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AE" w:rsidRDefault="006547AE" w:rsidP="00AB5968">
      <w:pPr>
        <w:jc w:val="center"/>
        <w:outlineLvl w:val="0"/>
        <w:rPr>
          <w:rFonts w:ascii="Century Gothic" w:hAnsi="Century Gothic"/>
          <w:b/>
          <w:szCs w:val="22"/>
        </w:rPr>
      </w:pPr>
      <w:r w:rsidRPr="006547AE">
        <w:rPr>
          <w:rFonts w:ascii="Century Gothic" w:hAnsi="Century Gothic"/>
          <w:b/>
          <w:szCs w:val="22"/>
        </w:rPr>
        <w:t xml:space="preserve">SRO Training </w:t>
      </w:r>
      <w:r w:rsidR="00F27B08" w:rsidRPr="006547AE">
        <w:rPr>
          <w:rFonts w:ascii="Century Gothic" w:hAnsi="Century Gothic"/>
          <w:b/>
          <w:szCs w:val="22"/>
        </w:rPr>
        <w:t>Norms</w:t>
      </w:r>
      <w:r>
        <w:rPr>
          <w:rFonts w:ascii="Century Gothic" w:hAnsi="Century Gothic"/>
          <w:b/>
          <w:szCs w:val="22"/>
        </w:rPr>
        <w:t xml:space="preserve"> Committee Report</w:t>
      </w:r>
    </w:p>
    <w:p w:rsidR="006547AE" w:rsidRPr="006547AE" w:rsidRDefault="006547AE" w:rsidP="006547AE">
      <w:pPr>
        <w:jc w:val="center"/>
        <w:rPr>
          <w:rFonts w:ascii="Century Gothic" w:hAnsi="Century Gothic"/>
          <w:b/>
          <w:szCs w:val="22"/>
        </w:rPr>
      </w:pPr>
    </w:p>
    <w:p w:rsidR="00D346CA" w:rsidRDefault="006547AE" w:rsidP="006547AE">
      <w:pPr>
        <w:jc w:val="both"/>
        <w:rPr>
          <w:rFonts w:ascii="Century Gothic" w:hAnsi="Century Gothic"/>
          <w:szCs w:val="22"/>
        </w:rPr>
      </w:pPr>
      <w:r w:rsidRPr="006547AE">
        <w:rPr>
          <w:rFonts w:ascii="Century Gothic" w:hAnsi="Century Gothic"/>
          <w:szCs w:val="22"/>
        </w:rPr>
        <w:t xml:space="preserve">Following are a proposed set of training norms and </w:t>
      </w:r>
      <w:r w:rsidR="00F27B08">
        <w:rPr>
          <w:rFonts w:ascii="Century Gothic" w:hAnsi="Century Gothic"/>
          <w:szCs w:val="22"/>
        </w:rPr>
        <w:t>recommendations</w:t>
      </w:r>
      <w:r w:rsidRPr="006547AE">
        <w:rPr>
          <w:rFonts w:ascii="Century Gothic" w:hAnsi="Century Gothic"/>
          <w:szCs w:val="22"/>
        </w:rPr>
        <w:t xml:space="preserve"> related to technical support and laptop management </w:t>
      </w:r>
      <w:r w:rsidR="00886D17">
        <w:rPr>
          <w:rFonts w:ascii="Century Gothic" w:hAnsi="Century Gothic"/>
          <w:szCs w:val="22"/>
        </w:rPr>
        <w:t>at</w:t>
      </w:r>
      <w:r w:rsidRPr="006547AE">
        <w:rPr>
          <w:rFonts w:ascii="Century Gothic" w:hAnsi="Century Gothic"/>
          <w:szCs w:val="22"/>
        </w:rPr>
        <w:t xml:space="preserve"> SRO trainings.  These are </w:t>
      </w:r>
      <w:r>
        <w:rPr>
          <w:rFonts w:ascii="Century Gothic" w:hAnsi="Century Gothic"/>
          <w:szCs w:val="22"/>
        </w:rPr>
        <w:t>guidelines</w:t>
      </w:r>
      <w:r w:rsidRPr="006547AE">
        <w:rPr>
          <w:rFonts w:ascii="Century Gothic" w:hAnsi="Century Gothic"/>
          <w:szCs w:val="22"/>
        </w:rPr>
        <w:t xml:space="preserve"> to be used by staff when planning and implementing trainings. Project leads will implement these as possible</w:t>
      </w:r>
      <w:r>
        <w:rPr>
          <w:rFonts w:ascii="Century Gothic" w:hAnsi="Century Gothic"/>
          <w:szCs w:val="22"/>
        </w:rPr>
        <w:t xml:space="preserve">, </w:t>
      </w:r>
      <w:r w:rsidRPr="006547AE">
        <w:rPr>
          <w:rFonts w:ascii="Century Gothic" w:hAnsi="Century Gothic"/>
          <w:szCs w:val="22"/>
        </w:rPr>
        <w:t>given project time</w:t>
      </w:r>
      <w:r w:rsidR="00886D17">
        <w:rPr>
          <w:rFonts w:ascii="Century Gothic" w:hAnsi="Century Gothic"/>
          <w:szCs w:val="22"/>
        </w:rPr>
        <w:t>lines</w:t>
      </w:r>
      <w:r w:rsidRPr="006547AE">
        <w:rPr>
          <w:rFonts w:ascii="Century Gothic" w:hAnsi="Century Gothic"/>
          <w:szCs w:val="22"/>
        </w:rPr>
        <w:t xml:space="preserve"> and budgetary constraints.  </w:t>
      </w:r>
    </w:p>
    <w:p w:rsidR="00416CB2" w:rsidRDefault="00416CB2" w:rsidP="00D346CA">
      <w:pPr>
        <w:jc w:val="center"/>
        <w:rPr>
          <w:rFonts w:ascii="Century Gothic" w:hAnsi="Century Gothic"/>
          <w:b/>
          <w:szCs w:val="22"/>
          <w:u w:val="single"/>
        </w:rPr>
      </w:pPr>
    </w:p>
    <w:p w:rsidR="00416CB2" w:rsidRDefault="00416CB2" w:rsidP="00D346CA">
      <w:pPr>
        <w:jc w:val="center"/>
        <w:rPr>
          <w:rFonts w:ascii="Century Gothic" w:hAnsi="Century Gothic"/>
          <w:b/>
          <w:szCs w:val="22"/>
          <w:u w:val="single"/>
        </w:rPr>
      </w:pPr>
    </w:p>
    <w:p w:rsidR="00EC7112" w:rsidRPr="00F4768F" w:rsidRDefault="00780D4F" w:rsidP="00AB5968">
      <w:pPr>
        <w:jc w:val="center"/>
        <w:outlineLvl w:val="0"/>
        <w:rPr>
          <w:rFonts w:ascii="Century Gothic" w:hAnsi="Century Gothic"/>
          <w:b/>
          <w:szCs w:val="22"/>
          <w:u w:val="single"/>
        </w:rPr>
      </w:pPr>
      <w:r w:rsidRPr="00F4768F">
        <w:rPr>
          <w:rFonts w:ascii="Century Gothic" w:hAnsi="Century Gothic"/>
          <w:b/>
          <w:szCs w:val="22"/>
          <w:u w:val="single"/>
        </w:rPr>
        <w:t>Site Coordination</w:t>
      </w:r>
      <w:r w:rsidR="006547AE">
        <w:rPr>
          <w:rFonts w:ascii="Century Gothic" w:hAnsi="Century Gothic"/>
          <w:b/>
          <w:szCs w:val="22"/>
          <w:u w:val="single"/>
        </w:rPr>
        <w:t xml:space="preserve"> Checklist</w:t>
      </w:r>
    </w:p>
    <w:p w:rsidR="00780D4F" w:rsidRPr="00F4768F" w:rsidRDefault="00780D4F">
      <w:pPr>
        <w:rPr>
          <w:rFonts w:ascii="Century Gothic" w:hAnsi="Century Gothic"/>
          <w:szCs w:val="22"/>
        </w:rPr>
      </w:pPr>
    </w:p>
    <w:p w:rsidR="00780D4F" w:rsidRPr="00F4768F" w:rsidRDefault="00780D4F" w:rsidP="00416CB2">
      <w:pPr>
        <w:spacing w:line="220" w:lineRule="exact"/>
        <w:rPr>
          <w:rFonts w:ascii="Century Gothic" w:hAnsi="Century Gothic"/>
          <w:szCs w:val="22"/>
        </w:rPr>
      </w:pPr>
      <w:r w:rsidRPr="00F4768F">
        <w:rPr>
          <w:rFonts w:ascii="Century Gothic" w:hAnsi="Century Gothic"/>
          <w:szCs w:val="22"/>
        </w:rPr>
        <w:t>Questions to be asked of vendors about high speed accesses for training:</w:t>
      </w:r>
    </w:p>
    <w:p w:rsidR="00780D4F" w:rsidRPr="00F4768F" w:rsidRDefault="00780D4F" w:rsidP="00416CB2">
      <w:pPr>
        <w:spacing w:line="220" w:lineRule="exact"/>
        <w:rPr>
          <w:rFonts w:ascii="Century Gothic" w:hAnsi="Century Gothic"/>
          <w:szCs w:val="22"/>
        </w:rPr>
      </w:pPr>
    </w:p>
    <w:p w:rsidR="00780D4F" w:rsidRPr="00F4768F" w:rsidRDefault="00780D4F" w:rsidP="00416CB2">
      <w:pPr>
        <w:numPr>
          <w:ilvl w:val="0"/>
          <w:numId w:val="26"/>
        </w:numPr>
        <w:spacing w:line="220" w:lineRule="exact"/>
        <w:rPr>
          <w:rFonts w:ascii="Century Gothic" w:hAnsi="Century Gothic"/>
          <w:szCs w:val="22"/>
        </w:rPr>
      </w:pPr>
      <w:r w:rsidRPr="00F4768F">
        <w:rPr>
          <w:rFonts w:ascii="Century Gothic" w:hAnsi="Century Gothic"/>
          <w:szCs w:val="22"/>
        </w:rPr>
        <w:t xml:space="preserve">What type of high speed is offered? </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DSL</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 xml:space="preserve">Wireless </w:t>
      </w:r>
    </w:p>
    <w:p w:rsidR="00780D4F" w:rsidRPr="00F4768F" w:rsidRDefault="00780D4F" w:rsidP="00416CB2">
      <w:pPr>
        <w:numPr>
          <w:ilvl w:val="2"/>
          <w:numId w:val="26"/>
        </w:numPr>
        <w:spacing w:line="220" w:lineRule="exact"/>
        <w:rPr>
          <w:rFonts w:ascii="Century Gothic" w:hAnsi="Century Gothic"/>
          <w:szCs w:val="22"/>
        </w:rPr>
      </w:pPr>
      <w:r w:rsidRPr="00F4768F">
        <w:rPr>
          <w:rFonts w:ascii="Century Gothic" w:hAnsi="Century Gothic"/>
          <w:szCs w:val="22"/>
        </w:rPr>
        <w:t>Would we go thru a WEB or firewall that requires a password to access the high speed connection?</w:t>
      </w:r>
    </w:p>
    <w:p w:rsidR="00780D4F" w:rsidRPr="00F4768F" w:rsidRDefault="00780D4F" w:rsidP="00416CB2">
      <w:pPr>
        <w:numPr>
          <w:ilvl w:val="3"/>
          <w:numId w:val="26"/>
        </w:numPr>
        <w:spacing w:line="220" w:lineRule="exact"/>
        <w:rPr>
          <w:rFonts w:ascii="Century Gothic" w:hAnsi="Century Gothic"/>
          <w:szCs w:val="22"/>
        </w:rPr>
      </w:pPr>
      <w:r w:rsidRPr="00F4768F">
        <w:rPr>
          <w:rFonts w:ascii="Century Gothic" w:hAnsi="Century Gothic"/>
          <w:szCs w:val="22"/>
        </w:rPr>
        <w:t xml:space="preserve">Yes </w:t>
      </w:r>
    </w:p>
    <w:p w:rsidR="00780D4F" w:rsidRPr="00F4768F" w:rsidRDefault="00780D4F" w:rsidP="00416CB2">
      <w:pPr>
        <w:numPr>
          <w:ilvl w:val="3"/>
          <w:numId w:val="26"/>
        </w:numPr>
        <w:spacing w:line="220" w:lineRule="exact"/>
        <w:rPr>
          <w:rFonts w:ascii="Century Gothic" w:hAnsi="Century Gothic"/>
          <w:szCs w:val="22"/>
        </w:rPr>
      </w:pPr>
      <w:r w:rsidRPr="00F4768F">
        <w:rPr>
          <w:rFonts w:ascii="Century Gothic" w:hAnsi="Century Gothic"/>
          <w:szCs w:val="22"/>
        </w:rPr>
        <w:t>No</w:t>
      </w:r>
    </w:p>
    <w:p w:rsidR="00780D4F" w:rsidRPr="00F4768F" w:rsidRDefault="00780D4F" w:rsidP="00416CB2">
      <w:pPr>
        <w:numPr>
          <w:ilvl w:val="2"/>
          <w:numId w:val="26"/>
        </w:numPr>
        <w:spacing w:line="220" w:lineRule="exact"/>
        <w:rPr>
          <w:rFonts w:ascii="Century Gothic" w:hAnsi="Century Gothic"/>
          <w:szCs w:val="22"/>
        </w:rPr>
      </w:pPr>
      <w:r w:rsidRPr="00F4768F">
        <w:rPr>
          <w:rFonts w:ascii="Century Gothic" w:hAnsi="Century Gothic"/>
          <w:szCs w:val="22"/>
        </w:rPr>
        <w:t>Are we allowed to use our own routers/hub?</w:t>
      </w:r>
    </w:p>
    <w:p w:rsidR="00780D4F" w:rsidRPr="00F4768F" w:rsidRDefault="00780D4F" w:rsidP="00416CB2">
      <w:pPr>
        <w:numPr>
          <w:ilvl w:val="3"/>
          <w:numId w:val="26"/>
        </w:numPr>
        <w:spacing w:line="220" w:lineRule="exact"/>
        <w:rPr>
          <w:rFonts w:ascii="Century Gothic" w:hAnsi="Century Gothic"/>
          <w:szCs w:val="22"/>
        </w:rPr>
      </w:pPr>
      <w:r w:rsidRPr="00F4768F">
        <w:rPr>
          <w:rFonts w:ascii="Century Gothic" w:hAnsi="Century Gothic"/>
          <w:szCs w:val="22"/>
        </w:rPr>
        <w:t>Yes</w:t>
      </w:r>
    </w:p>
    <w:p w:rsidR="00780D4F" w:rsidRDefault="00780D4F" w:rsidP="00416CB2">
      <w:pPr>
        <w:numPr>
          <w:ilvl w:val="3"/>
          <w:numId w:val="26"/>
        </w:numPr>
        <w:spacing w:line="220" w:lineRule="exact"/>
        <w:rPr>
          <w:rFonts w:ascii="Century Gothic" w:hAnsi="Century Gothic"/>
          <w:szCs w:val="22"/>
        </w:rPr>
      </w:pPr>
      <w:r w:rsidRPr="00F4768F">
        <w:rPr>
          <w:rFonts w:ascii="Century Gothic" w:hAnsi="Century Gothic"/>
          <w:szCs w:val="22"/>
        </w:rPr>
        <w:t>No</w:t>
      </w:r>
    </w:p>
    <w:p w:rsidR="00A851C3" w:rsidRPr="00F4768F" w:rsidRDefault="00A851C3" w:rsidP="00A851C3">
      <w:pPr>
        <w:numPr>
          <w:ilvl w:val="2"/>
          <w:numId w:val="26"/>
        </w:numPr>
        <w:spacing w:line="220" w:lineRule="exact"/>
        <w:rPr>
          <w:rFonts w:ascii="Century Gothic" w:hAnsi="Century Gothic"/>
          <w:szCs w:val="22"/>
        </w:rPr>
      </w:pPr>
      <w:r w:rsidRPr="00F4768F">
        <w:rPr>
          <w:rFonts w:ascii="Century Gothic" w:hAnsi="Century Gothic"/>
          <w:szCs w:val="22"/>
        </w:rPr>
        <w:t>Will we need to connect to a website in order to access the high-speed connection?</w:t>
      </w:r>
    </w:p>
    <w:p w:rsidR="00A851C3" w:rsidRPr="00F4768F" w:rsidRDefault="00A851C3" w:rsidP="00A851C3">
      <w:pPr>
        <w:spacing w:line="220" w:lineRule="exact"/>
        <w:ind w:left="1800"/>
        <w:rPr>
          <w:rFonts w:ascii="Century Gothic" w:hAnsi="Century Gothic"/>
          <w:szCs w:val="22"/>
        </w:rPr>
      </w:pP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Cable</w:t>
      </w:r>
    </w:p>
    <w:p w:rsidR="00780D4F" w:rsidRPr="00F4768F" w:rsidRDefault="00780D4F" w:rsidP="00416CB2">
      <w:pPr>
        <w:tabs>
          <w:tab w:val="num" w:pos="1440"/>
        </w:tabs>
        <w:spacing w:line="220" w:lineRule="exact"/>
        <w:ind w:left="108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 xml:space="preserve">Are we required to supply our own cables? </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Yes</w:t>
      </w:r>
    </w:p>
    <w:p w:rsidR="00780D4F" w:rsidRPr="00F4768F" w:rsidRDefault="00780D4F" w:rsidP="00416CB2">
      <w:pPr>
        <w:numPr>
          <w:ilvl w:val="2"/>
          <w:numId w:val="26"/>
        </w:numPr>
        <w:spacing w:line="220" w:lineRule="exact"/>
        <w:rPr>
          <w:rFonts w:ascii="Century Gothic" w:hAnsi="Century Gothic"/>
          <w:szCs w:val="22"/>
        </w:rPr>
      </w:pPr>
      <w:r w:rsidRPr="00F4768F">
        <w:rPr>
          <w:rFonts w:ascii="Century Gothic" w:hAnsi="Century Gothic"/>
          <w:szCs w:val="22"/>
        </w:rPr>
        <w:t>Can we use cat 3 cable?</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No</w:t>
      </w:r>
    </w:p>
    <w:p w:rsidR="00C664CD" w:rsidRPr="00F4768F" w:rsidRDefault="00C664CD" w:rsidP="00416CB2">
      <w:pPr>
        <w:tabs>
          <w:tab w:val="num" w:pos="1440"/>
        </w:tabs>
        <w:spacing w:line="220" w:lineRule="exact"/>
        <w:ind w:left="108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Is there more than one type of high speed connection offered?</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Yes</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No</w:t>
      </w:r>
    </w:p>
    <w:p w:rsidR="00C664CD" w:rsidRPr="00F4768F" w:rsidRDefault="00C664CD" w:rsidP="00416CB2">
      <w:pPr>
        <w:tabs>
          <w:tab w:val="num" w:pos="1440"/>
        </w:tabs>
        <w:spacing w:line="220" w:lineRule="exact"/>
        <w:ind w:left="108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 xml:space="preserve">Does the type of high-speed offered vary by location in the facility? </w:t>
      </w:r>
    </w:p>
    <w:p w:rsidR="00780D4F" w:rsidRPr="00F4768F" w:rsidRDefault="00780D4F" w:rsidP="00A851C3">
      <w:pPr>
        <w:spacing w:line="220" w:lineRule="exact"/>
        <w:ind w:left="360" w:firstLine="360"/>
        <w:rPr>
          <w:rFonts w:ascii="Century Gothic" w:hAnsi="Century Gothic"/>
          <w:szCs w:val="22"/>
        </w:rPr>
      </w:pPr>
      <w:r w:rsidRPr="00F4768F">
        <w:rPr>
          <w:rFonts w:ascii="Century Gothic" w:hAnsi="Century Gothic"/>
          <w:szCs w:val="22"/>
        </w:rPr>
        <w:t>(</w:t>
      </w:r>
      <w:r w:rsidR="00F27B08" w:rsidRPr="00F4768F">
        <w:rPr>
          <w:rFonts w:ascii="Century Gothic" w:hAnsi="Century Gothic"/>
          <w:szCs w:val="22"/>
        </w:rPr>
        <w:t>e.g.</w:t>
      </w:r>
      <w:r w:rsidRPr="00F4768F">
        <w:rPr>
          <w:rFonts w:ascii="Century Gothic" w:hAnsi="Century Gothic"/>
          <w:szCs w:val="22"/>
        </w:rPr>
        <w:t>: DSL/cable in rooms, wireless in lobby.)</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Yes</w:t>
      </w:r>
    </w:p>
    <w:p w:rsidR="00780D4F" w:rsidRPr="00F4768F" w:rsidRDefault="00780D4F" w:rsidP="00416CB2">
      <w:pPr>
        <w:numPr>
          <w:ilvl w:val="2"/>
          <w:numId w:val="26"/>
        </w:numPr>
        <w:spacing w:line="220" w:lineRule="exact"/>
        <w:rPr>
          <w:rFonts w:ascii="Century Gothic" w:hAnsi="Century Gothic"/>
          <w:szCs w:val="22"/>
        </w:rPr>
      </w:pPr>
      <w:r w:rsidRPr="00F4768F">
        <w:rPr>
          <w:rFonts w:ascii="Century Gothic" w:hAnsi="Century Gothic"/>
          <w:szCs w:val="22"/>
        </w:rPr>
        <w:t>Get details.</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No</w:t>
      </w:r>
    </w:p>
    <w:p w:rsidR="00C664CD" w:rsidRPr="00F4768F" w:rsidRDefault="00C664CD" w:rsidP="00416CB2">
      <w:pPr>
        <w:tabs>
          <w:tab w:val="num" w:pos="1440"/>
        </w:tabs>
        <w:spacing w:line="220" w:lineRule="exact"/>
        <w:ind w:left="108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 xml:space="preserve">What is the bandwidth rate? (112kbps, 4mbps?) </w:t>
      </w:r>
    </w:p>
    <w:p w:rsidR="00C664CD" w:rsidRPr="00F4768F" w:rsidRDefault="00C664CD" w:rsidP="00416CB2">
      <w:pPr>
        <w:tabs>
          <w:tab w:val="num" w:pos="1440"/>
        </w:tabs>
        <w:spacing w:line="220" w:lineRule="exact"/>
        <w:ind w:left="36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Are there fees for high speed access?</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Yes</w:t>
      </w:r>
    </w:p>
    <w:p w:rsidR="00780D4F" w:rsidRPr="00F4768F" w:rsidRDefault="00780D4F" w:rsidP="00416CB2">
      <w:pPr>
        <w:numPr>
          <w:ilvl w:val="2"/>
          <w:numId w:val="26"/>
        </w:numPr>
        <w:spacing w:line="220" w:lineRule="exact"/>
        <w:rPr>
          <w:rFonts w:ascii="Century Gothic" w:hAnsi="Century Gothic"/>
          <w:szCs w:val="22"/>
        </w:rPr>
      </w:pPr>
      <w:r w:rsidRPr="00F4768F">
        <w:rPr>
          <w:rFonts w:ascii="Century Gothic" w:hAnsi="Century Gothic"/>
          <w:szCs w:val="22"/>
        </w:rPr>
        <w:t>What is the fee?</w:t>
      </w:r>
    </w:p>
    <w:p w:rsidR="00C664CD"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 xml:space="preserve">No </w:t>
      </w:r>
    </w:p>
    <w:p w:rsidR="00780D4F" w:rsidRPr="00F4768F" w:rsidRDefault="00780D4F" w:rsidP="00416CB2">
      <w:pPr>
        <w:tabs>
          <w:tab w:val="num" w:pos="1440"/>
        </w:tabs>
        <w:spacing w:line="220" w:lineRule="exact"/>
        <w:ind w:left="1080" w:firstLine="6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Is it possible to set up lines in multiple rooms? Such as a main room and/or break-out rooms?</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Yes</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No</w:t>
      </w:r>
    </w:p>
    <w:p w:rsidR="00C664CD" w:rsidRPr="00F4768F" w:rsidRDefault="00C664CD" w:rsidP="00416CB2">
      <w:pPr>
        <w:tabs>
          <w:tab w:val="num" w:pos="1440"/>
        </w:tabs>
        <w:spacing w:line="220" w:lineRule="exact"/>
        <w:ind w:left="1080"/>
        <w:rPr>
          <w:rFonts w:ascii="Century Gothic" w:hAnsi="Century Gothic"/>
          <w:szCs w:val="22"/>
        </w:rPr>
      </w:pPr>
    </w:p>
    <w:p w:rsidR="00780D4F" w:rsidRPr="00F4768F" w:rsidRDefault="00780D4F" w:rsidP="00416CB2">
      <w:pPr>
        <w:numPr>
          <w:ilvl w:val="0"/>
          <w:numId w:val="26"/>
        </w:numPr>
        <w:tabs>
          <w:tab w:val="num" w:pos="1440"/>
        </w:tabs>
        <w:spacing w:line="220" w:lineRule="exact"/>
        <w:rPr>
          <w:rFonts w:ascii="Century Gothic" w:hAnsi="Century Gothic"/>
          <w:szCs w:val="22"/>
        </w:rPr>
      </w:pPr>
      <w:r w:rsidRPr="00F4768F">
        <w:rPr>
          <w:rFonts w:ascii="Century Gothic" w:hAnsi="Century Gothic"/>
          <w:szCs w:val="22"/>
        </w:rPr>
        <w:t xml:space="preserve">Do the guest rooms have high speed access? </w:t>
      </w:r>
    </w:p>
    <w:p w:rsidR="00780D4F"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Yes</w:t>
      </w:r>
    </w:p>
    <w:p w:rsidR="00780D4F" w:rsidRPr="00F4768F" w:rsidRDefault="00780D4F" w:rsidP="00416CB2">
      <w:pPr>
        <w:numPr>
          <w:ilvl w:val="2"/>
          <w:numId w:val="26"/>
        </w:numPr>
        <w:spacing w:line="220" w:lineRule="exact"/>
        <w:rPr>
          <w:rFonts w:ascii="Century Gothic" w:hAnsi="Century Gothic"/>
          <w:szCs w:val="22"/>
        </w:rPr>
      </w:pPr>
      <w:r w:rsidRPr="00F4768F">
        <w:rPr>
          <w:rFonts w:ascii="Century Gothic" w:hAnsi="Century Gothic"/>
          <w:szCs w:val="22"/>
        </w:rPr>
        <w:t>What type? (DSL, cable or wireless?)</w:t>
      </w:r>
    </w:p>
    <w:p w:rsidR="00534750" w:rsidRPr="00F4768F" w:rsidRDefault="00780D4F" w:rsidP="00416CB2">
      <w:pPr>
        <w:numPr>
          <w:ilvl w:val="1"/>
          <w:numId w:val="26"/>
        </w:numPr>
        <w:spacing w:line="220" w:lineRule="exact"/>
        <w:rPr>
          <w:rFonts w:ascii="Century Gothic" w:hAnsi="Century Gothic"/>
          <w:szCs w:val="22"/>
        </w:rPr>
      </w:pPr>
      <w:r w:rsidRPr="00F4768F">
        <w:rPr>
          <w:rFonts w:ascii="Century Gothic" w:hAnsi="Century Gothic"/>
          <w:szCs w:val="22"/>
        </w:rPr>
        <w:t>No</w:t>
      </w:r>
    </w:p>
    <w:p w:rsidR="000037AD" w:rsidRDefault="00534750" w:rsidP="00AB5968">
      <w:pPr>
        <w:jc w:val="center"/>
        <w:outlineLvl w:val="0"/>
        <w:rPr>
          <w:rFonts w:ascii="Century Gothic" w:hAnsi="Century Gothic"/>
          <w:sz w:val="20"/>
          <w:szCs w:val="20"/>
        </w:rPr>
      </w:pPr>
      <w:r w:rsidRPr="006547AE">
        <w:rPr>
          <w:rFonts w:ascii="Century Gothic" w:hAnsi="Century Gothic"/>
          <w:b/>
          <w:szCs w:val="22"/>
          <w:u w:val="single"/>
        </w:rPr>
        <w:br w:type="page"/>
      </w:r>
      <w:r w:rsidR="000037AD" w:rsidRPr="000037AD">
        <w:rPr>
          <w:rFonts w:ascii="Century Gothic" w:hAnsi="Century Gothic"/>
          <w:b/>
        </w:rPr>
        <w:lastRenderedPageBreak/>
        <w:t>Time Table for Staffing/Laptop Loading</w:t>
      </w:r>
    </w:p>
    <w:p w:rsidR="000037AD" w:rsidRDefault="000037AD" w:rsidP="000037AD">
      <w:pPr>
        <w:rPr>
          <w:rFonts w:ascii="Century Gothic" w:hAnsi="Century Gothic"/>
          <w:sz w:val="20"/>
          <w:szCs w:val="20"/>
        </w:rPr>
      </w:pPr>
    </w:p>
    <w:p w:rsidR="000037AD" w:rsidRDefault="001C5010" w:rsidP="000037AD">
      <w:pPr>
        <w:jc w:val="both"/>
        <w:rPr>
          <w:rFonts w:ascii="Century Gothic" w:hAnsi="Century Gothic"/>
          <w:sz w:val="20"/>
          <w:szCs w:val="20"/>
        </w:rPr>
      </w:pPr>
      <w:r>
        <w:rPr>
          <w:rFonts w:ascii="Century Gothic" w:hAnsi="Century Gothic"/>
          <w:sz w:val="20"/>
          <w:szCs w:val="20"/>
        </w:rPr>
        <w:t>Specifying</w:t>
      </w:r>
      <w:r w:rsidR="000037AD" w:rsidRPr="00512A6A">
        <w:rPr>
          <w:rFonts w:ascii="Century Gothic" w:hAnsi="Century Gothic"/>
          <w:sz w:val="20"/>
          <w:szCs w:val="20"/>
        </w:rPr>
        <w:t xml:space="preserve"> staffing and equipment needs early in pre-production will increase the likelihood for a successful launch of a survey project using laptop equipment.  With input from </w:t>
      </w:r>
      <w:r>
        <w:rPr>
          <w:rFonts w:ascii="Century Gothic" w:hAnsi="Century Gothic"/>
          <w:sz w:val="20"/>
          <w:szCs w:val="20"/>
        </w:rPr>
        <w:t>all SRO units</w:t>
      </w:r>
      <w:r w:rsidR="000037AD" w:rsidRPr="00512A6A">
        <w:rPr>
          <w:rFonts w:ascii="Century Gothic" w:hAnsi="Century Gothic"/>
          <w:sz w:val="20"/>
          <w:szCs w:val="20"/>
        </w:rPr>
        <w:t xml:space="preserve"> we are offering the following guidelines:</w:t>
      </w:r>
    </w:p>
    <w:p w:rsidR="000037AD" w:rsidRPr="00512A6A" w:rsidRDefault="000037AD" w:rsidP="000037AD">
      <w:pPr>
        <w:rPr>
          <w:rFonts w:ascii="Century Gothic" w:hAnsi="Century Gothic"/>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6660"/>
      </w:tblGrid>
      <w:tr w:rsidR="000037AD" w:rsidRPr="00512A6A">
        <w:tblPrEx>
          <w:tblCellMar>
            <w:top w:w="0" w:type="dxa"/>
            <w:bottom w:w="0" w:type="dxa"/>
          </w:tblCellMar>
        </w:tblPrEx>
        <w:tc>
          <w:tcPr>
            <w:tcW w:w="2988" w:type="dxa"/>
            <w:vAlign w:val="center"/>
          </w:tcPr>
          <w:p w:rsidR="000037AD" w:rsidRDefault="000037AD" w:rsidP="000037AD">
            <w:pPr>
              <w:jc w:val="center"/>
              <w:rPr>
                <w:rFonts w:ascii="Century Gothic" w:hAnsi="Century Gothic"/>
                <w:b/>
                <w:bCs/>
                <w:sz w:val="20"/>
                <w:szCs w:val="20"/>
              </w:rPr>
            </w:pPr>
            <w:r w:rsidRPr="00512A6A">
              <w:rPr>
                <w:rFonts w:ascii="Century Gothic" w:hAnsi="Century Gothic"/>
                <w:b/>
                <w:bCs/>
                <w:sz w:val="20"/>
                <w:szCs w:val="20"/>
              </w:rPr>
              <w:t xml:space="preserve">TIME </w:t>
            </w:r>
          </w:p>
          <w:p w:rsidR="000037AD" w:rsidRPr="000037AD" w:rsidRDefault="000037AD" w:rsidP="000037AD">
            <w:pPr>
              <w:jc w:val="center"/>
              <w:rPr>
                <w:rFonts w:ascii="Century Gothic" w:hAnsi="Century Gothic"/>
                <w:b/>
                <w:bCs/>
                <w:sz w:val="16"/>
                <w:szCs w:val="16"/>
              </w:rPr>
            </w:pPr>
            <w:r w:rsidRPr="000037AD">
              <w:rPr>
                <w:rFonts w:ascii="Century Gothic" w:hAnsi="Century Gothic"/>
                <w:b/>
                <w:bCs/>
                <w:sz w:val="16"/>
                <w:szCs w:val="16"/>
              </w:rPr>
              <w:t xml:space="preserve">weeks before </w:t>
            </w:r>
            <w:r>
              <w:rPr>
                <w:rFonts w:ascii="Century Gothic" w:hAnsi="Century Gothic"/>
                <w:b/>
                <w:bCs/>
                <w:sz w:val="16"/>
                <w:szCs w:val="16"/>
              </w:rPr>
              <w:t>S</w:t>
            </w:r>
            <w:r w:rsidRPr="000037AD">
              <w:rPr>
                <w:rFonts w:ascii="Century Gothic" w:hAnsi="Century Gothic"/>
                <w:b/>
                <w:bCs/>
                <w:sz w:val="16"/>
                <w:szCs w:val="16"/>
              </w:rPr>
              <w:t xml:space="preserve">ampling </w:t>
            </w:r>
            <w:r>
              <w:rPr>
                <w:rFonts w:ascii="Century Gothic" w:hAnsi="Century Gothic"/>
                <w:b/>
                <w:bCs/>
                <w:sz w:val="16"/>
                <w:szCs w:val="16"/>
              </w:rPr>
              <w:t>e</w:t>
            </w:r>
            <w:r w:rsidRPr="000037AD">
              <w:rPr>
                <w:rFonts w:ascii="Century Gothic" w:hAnsi="Century Gothic"/>
                <w:b/>
                <w:bCs/>
                <w:sz w:val="16"/>
                <w:szCs w:val="16"/>
              </w:rPr>
              <w:t>ffort</w:t>
            </w:r>
          </w:p>
        </w:tc>
        <w:tc>
          <w:tcPr>
            <w:tcW w:w="6660" w:type="dxa"/>
            <w:vAlign w:val="center"/>
          </w:tcPr>
          <w:p w:rsidR="000037AD" w:rsidRPr="00512A6A" w:rsidRDefault="000037AD" w:rsidP="000037AD">
            <w:pPr>
              <w:jc w:val="center"/>
              <w:rPr>
                <w:rFonts w:ascii="Century Gothic" w:hAnsi="Century Gothic"/>
                <w:b/>
                <w:bCs/>
                <w:sz w:val="20"/>
                <w:szCs w:val="20"/>
              </w:rPr>
            </w:pPr>
            <w:r w:rsidRPr="00512A6A">
              <w:rPr>
                <w:rFonts w:ascii="Century Gothic" w:hAnsi="Century Gothic"/>
                <w:b/>
                <w:bCs/>
                <w:sz w:val="20"/>
                <w:szCs w:val="20"/>
              </w:rPr>
              <w:t>TASK</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12+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Confirm training site/locations, if applicable</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12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 xml:space="preserve">Give base estimate for </w:t>
            </w:r>
            <w:r w:rsidRPr="00512A6A">
              <w:rPr>
                <w:rFonts w:ascii="Century Gothic" w:hAnsi="Century Gothic"/>
                <w:sz w:val="20"/>
                <w:szCs w:val="20"/>
                <w:u w:val="single"/>
              </w:rPr>
              <w:t>number of iwers</w:t>
            </w:r>
            <w:r w:rsidRPr="00512A6A">
              <w:rPr>
                <w:rFonts w:ascii="Century Gothic" w:hAnsi="Century Gothic"/>
                <w:sz w:val="20"/>
                <w:szCs w:val="20"/>
              </w:rPr>
              <w:t xml:space="preserve"> (new hire and on-staffers).  [DCO will estimate incremental laptops that may be needed.]</w:t>
            </w:r>
          </w:p>
        </w:tc>
      </w:tr>
      <w:tr w:rsidR="000037AD" w:rsidRPr="00512A6A">
        <w:tblPrEx>
          <w:tblCellMar>
            <w:top w:w="0" w:type="dxa"/>
            <w:bottom w:w="0" w:type="dxa"/>
          </w:tblCellMar>
        </w:tblPrEx>
        <w:trPr>
          <w:trHeight w:val="480"/>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8 weeks</w:t>
            </w:r>
          </w:p>
          <w:p w:rsidR="000037AD" w:rsidRPr="00512A6A" w:rsidRDefault="000037AD" w:rsidP="00A82FCE">
            <w:pPr>
              <w:jc w:val="center"/>
              <w:rPr>
                <w:rFonts w:ascii="Century Gothic" w:hAnsi="Century Gothic"/>
                <w:sz w:val="20"/>
                <w:szCs w:val="20"/>
              </w:rPr>
            </w:pP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Update iwer and laptop counts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 xml:space="preserve">Determine the number of TU trainer laptops required </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Laptops ordered if necessary</w:t>
            </w:r>
          </w:p>
        </w:tc>
      </w:tr>
      <w:tr w:rsidR="000037AD" w:rsidRPr="00512A6A">
        <w:tblPrEx>
          <w:tblCellMar>
            <w:top w:w="0" w:type="dxa"/>
            <w:bottom w:w="0" w:type="dxa"/>
          </w:tblCellMar>
        </w:tblPrEx>
        <w:trPr>
          <w:trHeight w:val="660"/>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6-8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Inventory on-staff equipment needs during the screening process</w:t>
            </w:r>
          </w:p>
          <w:p w:rsidR="000037AD" w:rsidRPr="00512A6A" w:rsidRDefault="000037AD" w:rsidP="00AB47D3">
            <w:pPr>
              <w:rPr>
                <w:rFonts w:ascii="Century Gothic" w:hAnsi="Century Gothic"/>
                <w:sz w:val="20"/>
                <w:szCs w:val="20"/>
              </w:rPr>
            </w:pP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4-6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Update iwer and laptop counts – confirm.</w:t>
            </w:r>
          </w:p>
          <w:p w:rsidR="000037AD" w:rsidRPr="00512A6A" w:rsidRDefault="000037AD" w:rsidP="00AB47D3">
            <w:pPr>
              <w:rPr>
                <w:rFonts w:ascii="Century Gothic" w:hAnsi="Century Gothic"/>
                <w:sz w:val="20"/>
                <w:szCs w:val="20"/>
              </w:rPr>
            </w:pP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Staffing list frozen / laptops loaded</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Any drop-outs need to be communicated to Mike Etzel via e-mail</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Tenrox set-up forms to DCO-DCS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ECF activation forms to DCO-DCS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Confirm that all new hire UM IDs have been assigned, if applicable</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Arrange for finalized training presentations to be loaded on TU  laptops, if applicable</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0 week</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Sampling launch</w:t>
            </w:r>
          </w:p>
        </w:tc>
      </w:tr>
    </w:tbl>
    <w:p w:rsidR="000037AD" w:rsidRPr="00512A6A" w:rsidRDefault="000037AD" w:rsidP="000037AD">
      <w:pPr>
        <w:rPr>
          <w:rFonts w:ascii="Century Gothic" w:hAnsi="Century Gothic"/>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6660"/>
      </w:tblGrid>
      <w:tr w:rsidR="000037AD" w:rsidRPr="00512A6A">
        <w:tblPrEx>
          <w:tblCellMar>
            <w:top w:w="0" w:type="dxa"/>
            <w:bottom w:w="0" w:type="dxa"/>
          </w:tblCellMar>
        </w:tblPrEx>
        <w:tc>
          <w:tcPr>
            <w:tcW w:w="2988" w:type="dxa"/>
          </w:tcPr>
          <w:p w:rsidR="000037AD" w:rsidRDefault="000037AD" w:rsidP="000037AD">
            <w:pPr>
              <w:jc w:val="center"/>
              <w:rPr>
                <w:rFonts w:ascii="Century Gothic" w:hAnsi="Century Gothic"/>
                <w:b/>
                <w:bCs/>
                <w:sz w:val="20"/>
                <w:szCs w:val="20"/>
              </w:rPr>
            </w:pPr>
            <w:r w:rsidRPr="00512A6A">
              <w:rPr>
                <w:rFonts w:ascii="Century Gothic" w:hAnsi="Century Gothic"/>
                <w:b/>
                <w:bCs/>
                <w:sz w:val="20"/>
                <w:szCs w:val="20"/>
              </w:rPr>
              <w:t>TIME</w:t>
            </w:r>
          </w:p>
          <w:p w:rsidR="000037AD" w:rsidRPr="000037AD" w:rsidRDefault="000037AD" w:rsidP="000037AD">
            <w:pPr>
              <w:jc w:val="center"/>
              <w:rPr>
                <w:rFonts w:ascii="Century Gothic" w:hAnsi="Century Gothic"/>
                <w:b/>
                <w:bCs/>
                <w:sz w:val="16"/>
                <w:szCs w:val="16"/>
              </w:rPr>
            </w:pPr>
            <w:r w:rsidRPr="000037AD">
              <w:rPr>
                <w:rFonts w:ascii="Century Gothic" w:hAnsi="Century Gothic"/>
                <w:b/>
                <w:bCs/>
                <w:sz w:val="16"/>
                <w:szCs w:val="16"/>
              </w:rPr>
              <w:t>weeks before Pre-Test</w:t>
            </w:r>
          </w:p>
        </w:tc>
        <w:tc>
          <w:tcPr>
            <w:tcW w:w="6660" w:type="dxa"/>
            <w:vAlign w:val="center"/>
          </w:tcPr>
          <w:p w:rsidR="000037AD" w:rsidRPr="00512A6A" w:rsidRDefault="000037AD" w:rsidP="000037AD">
            <w:pPr>
              <w:jc w:val="center"/>
              <w:rPr>
                <w:rFonts w:ascii="Century Gothic" w:hAnsi="Century Gothic"/>
                <w:b/>
                <w:bCs/>
                <w:sz w:val="20"/>
                <w:szCs w:val="20"/>
              </w:rPr>
            </w:pPr>
            <w:r w:rsidRPr="00512A6A">
              <w:rPr>
                <w:rFonts w:ascii="Century Gothic" w:hAnsi="Century Gothic"/>
                <w:b/>
                <w:bCs/>
                <w:sz w:val="20"/>
                <w:szCs w:val="20"/>
              </w:rPr>
              <w:t>TASK</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12+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Confirm training site/locations, if applicable</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12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 xml:space="preserve">Give base estimate for </w:t>
            </w:r>
            <w:r w:rsidRPr="00512A6A">
              <w:rPr>
                <w:rFonts w:ascii="Century Gothic" w:hAnsi="Century Gothic"/>
                <w:sz w:val="20"/>
                <w:szCs w:val="20"/>
                <w:u w:val="single"/>
              </w:rPr>
              <w:t>number of iwers</w:t>
            </w:r>
            <w:r w:rsidRPr="00512A6A">
              <w:rPr>
                <w:rFonts w:ascii="Century Gothic" w:hAnsi="Century Gothic"/>
                <w:sz w:val="20"/>
                <w:szCs w:val="20"/>
              </w:rPr>
              <w:t xml:space="preserve"> (new hire and on-staffers).  [DCO will estimate incremental laptops that may be needed.]</w:t>
            </w:r>
          </w:p>
        </w:tc>
      </w:tr>
      <w:tr w:rsidR="000037AD" w:rsidRPr="00512A6A">
        <w:tblPrEx>
          <w:tblCellMar>
            <w:top w:w="0" w:type="dxa"/>
            <w:bottom w:w="0" w:type="dxa"/>
          </w:tblCellMar>
        </w:tblPrEx>
        <w:trPr>
          <w:trHeight w:val="408"/>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8 weeks</w:t>
            </w:r>
          </w:p>
          <w:p w:rsidR="000037AD" w:rsidRPr="00512A6A" w:rsidRDefault="000037AD" w:rsidP="00A82FCE">
            <w:pPr>
              <w:jc w:val="center"/>
              <w:rPr>
                <w:rFonts w:ascii="Century Gothic" w:hAnsi="Century Gothic"/>
                <w:sz w:val="20"/>
                <w:szCs w:val="20"/>
              </w:rPr>
            </w:pP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Update iwer and laptop counts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 xml:space="preserve">Determine the number of TU trainer laptops required </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Laptops ordered if necessary</w:t>
            </w:r>
          </w:p>
        </w:tc>
      </w:tr>
      <w:tr w:rsidR="000037AD" w:rsidRPr="00512A6A">
        <w:tblPrEx>
          <w:tblCellMar>
            <w:top w:w="0" w:type="dxa"/>
            <w:bottom w:w="0" w:type="dxa"/>
          </w:tblCellMar>
        </w:tblPrEx>
        <w:trPr>
          <w:trHeight w:val="516"/>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6-8 weeks</w:t>
            </w:r>
          </w:p>
          <w:p w:rsidR="000037AD" w:rsidRPr="00512A6A" w:rsidRDefault="000037AD" w:rsidP="00A82FCE">
            <w:pPr>
              <w:jc w:val="center"/>
              <w:rPr>
                <w:rFonts w:ascii="Century Gothic" w:hAnsi="Century Gothic"/>
                <w:sz w:val="20"/>
                <w:szCs w:val="20"/>
              </w:rPr>
            </w:pP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Inventory on-staff equipment needs during the screening process</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4-6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Update iwer and laptop counts – confirm.</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Staffing list frozen / laptops loaded</w:t>
            </w:r>
          </w:p>
          <w:p w:rsidR="000037AD" w:rsidRDefault="000037AD" w:rsidP="00AB47D3">
            <w:pPr>
              <w:rPr>
                <w:rFonts w:ascii="Century Gothic" w:hAnsi="Century Gothic"/>
                <w:sz w:val="20"/>
                <w:szCs w:val="20"/>
              </w:rPr>
            </w:pPr>
            <w:r w:rsidRPr="00512A6A">
              <w:rPr>
                <w:rFonts w:ascii="Century Gothic" w:hAnsi="Century Gothic"/>
                <w:sz w:val="20"/>
                <w:szCs w:val="20"/>
              </w:rPr>
              <w:t xml:space="preserve">Any drop-outs need to be communicated to Mike Etzel </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via e-mail</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Tenrox set-up forms to DCO-DCS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ECF activation forms to DCO-DCS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Confirm that all new hire UM IDs have been assigned, if applicable</w:t>
            </w:r>
          </w:p>
          <w:p w:rsidR="000037AD" w:rsidRPr="00512A6A" w:rsidRDefault="000037AD" w:rsidP="00AB47D3">
            <w:pPr>
              <w:rPr>
                <w:rFonts w:ascii="Century Gothic" w:hAnsi="Century Gothic"/>
                <w:sz w:val="20"/>
                <w:szCs w:val="20"/>
              </w:rPr>
            </w:pPr>
          </w:p>
          <w:p w:rsidR="000037AD" w:rsidRPr="00512A6A" w:rsidRDefault="000037AD" w:rsidP="00AB47D3">
            <w:pPr>
              <w:rPr>
                <w:rFonts w:ascii="Century Gothic" w:hAnsi="Century Gothic"/>
                <w:sz w:val="20"/>
                <w:szCs w:val="20"/>
              </w:rPr>
            </w:pPr>
            <w:r w:rsidRPr="00512A6A">
              <w:rPr>
                <w:rFonts w:ascii="Century Gothic" w:hAnsi="Century Gothic"/>
                <w:sz w:val="20"/>
                <w:szCs w:val="20"/>
              </w:rPr>
              <w:t>Arrange for finalized training presentations to be loaded on TU  laptops, if applicable</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0 week</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Pre-test launch</w:t>
            </w:r>
          </w:p>
        </w:tc>
      </w:tr>
    </w:tbl>
    <w:p w:rsidR="000037AD" w:rsidRPr="00512A6A" w:rsidRDefault="000037AD" w:rsidP="000037AD">
      <w:pPr>
        <w:rPr>
          <w:rFonts w:ascii="Century Gothic" w:hAnsi="Century Gothic"/>
          <w:sz w:val="20"/>
          <w:szCs w:val="20"/>
        </w:rPr>
      </w:pPr>
    </w:p>
    <w:p w:rsidR="000037AD" w:rsidRPr="00512A6A" w:rsidRDefault="00A82FCE" w:rsidP="000037AD">
      <w:pPr>
        <w:rPr>
          <w:rFonts w:ascii="Century Gothic" w:hAnsi="Century Gothic"/>
          <w:sz w:val="20"/>
          <w:szCs w:val="20"/>
        </w:rPr>
      </w:pPr>
      <w:r>
        <w:rPr>
          <w:rFonts w:ascii="Century Gothic" w:hAnsi="Century Gothic"/>
          <w:sz w:val="20"/>
          <w:szCs w:val="20"/>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6660"/>
      </w:tblGrid>
      <w:tr w:rsidR="000037AD" w:rsidRPr="00512A6A">
        <w:tblPrEx>
          <w:tblCellMar>
            <w:top w:w="0" w:type="dxa"/>
            <w:bottom w:w="0" w:type="dxa"/>
          </w:tblCellMar>
        </w:tblPrEx>
        <w:tc>
          <w:tcPr>
            <w:tcW w:w="2988" w:type="dxa"/>
          </w:tcPr>
          <w:p w:rsidR="000037AD" w:rsidRDefault="000037AD" w:rsidP="000037AD">
            <w:pPr>
              <w:jc w:val="center"/>
              <w:rPr>
                <w:rFonts w:ascii="Century Gothic" w:hAnsi="Century Gothic"/>
                <w:b/>
                <w:bCs/>
                <w:sz w:val="20"/>
                <w:szCs w:val="20"/>
              </w:rPr>
            </w:pPr>
            <w:r w:rsidRPr="00512A6A">
              <w:rPr>
                <w:rFonts w:ascii="Century Gothic" w:hAnsi="Century Gothic"/>
                <w:b/>
                <w:bCs/>
                <w:sz w:val="20"/>
                <w:szCs w:val="20"/>
              </w:rPr>
              <w:t>TIME</w:t>
            </w:r>
          </w:p>
          <w:p w:rsidR="000037AD" w:rsidRPr="000037AD" w:rsidRDefault="000037AD" w:rsidP="000037AD">
            <w:pPr>
              <w:jc w:val="center"/>
              <w:rPr>
                <w:rFonts w:ascii="Century Gothic" w:hAnsi="Century Gothic"/>
                <w:b/>
                <w:bCs/>
                <w:sz w:val="16"/>
                <w:szCs w:val="16"/>
              </w:rPr>
            </w:pPr>
            <w:r w:rsidRPr="000037AD">
              <w:rPr>
                <w:rFonts w:ascii="Century Gothic" w:hAnsi="Century Gothic"/>
                <w:b/>
                <w:bCs/>
                <w:sz w:val="16"/>
                <w:szCs w:val="16"/>
              </w:rPr>
              <w:t xml:space="preserve">weeks before </w:t>
            </w:r>
            <w:r w:rsidR="00A82FCE">
              <w:rPr>
                <w:rFonts w:ascii="Century Gothic" w:hAnsi="Century Gothic"/>
                <w:b/>
                <w:bCs/>
                <w:sz w:val="16"/>
                <w:szCs w:val="16"/>
              </w:rPr>
              <w:t>T</w:t>
            </w:r>
            <w:r w:rsidRPr="000037AD">
              <w:rPr>
                <w:rFonts w:ascii="Century Gothic" w:hAnsi="Century Gothic"/>
                <w:b/>
                <w:bCs/>
                <w:sz w:val="16"/>
                <w:szCs w:val="16"/>
              </w:rPr>
              <w:t>raining</w:t>
            </w:r>
          </w:p>
        </w:tc>
        <w:tc>
          <w:tcPr>
            <w:tcW w:w="6660" w:type="dxa"/>
            <w:vAlign w:val="center"/>
          </w:tcPr>
          <w:p w:rsidR="000037AD" w:rsidRPr="00512A6A" w:rsidRDefault="000037AD" w:rsidP="000037AD">
            <w:pPr>
              <w:jc w:val="center"/>
              <w:rPr>
                <w:rFonts w:ascii="Century Gothic" w:hAnsi="Century Gothic"/>
                <w:b/>
                <w:bCs/>
                <w:sz w:val="20"/>
                <w:szCs w:val="20"/>
              </w:rPr>
            </w:pPr>
            <w:r w:rsidRPr="00512A6A">
              <w:rPr>
                <w:rFonts w:ascii="Century Gothic" w:hAnsi="Century Gothic"/>
                <w:b/>
                <w:bCs/>
                <w:sz w:val="20"/>
                <w:szCs w:val="20"/>
              </w:rPr>
              <w:t>TASK</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12+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Confirm training site/locations</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12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 xml:space="preserve">Give base estimate for </w:t>
            </w:r>
            <w:r w:rsidRPr="00512A6A">
              <w:rPr>
                <w:rFonts w:ascii="Century Gothic" w:hAnsi="Century Gothic"/>
                <w:sz w:val="20"/>
                <w:szCs w:val="20"/>
                <w:u w:val="single"/>
              </w:rPr>
              <w:t>number of iwers</w:t>
            </w:r>
            <w:r w:rsidRPr="00512A6A">
              <w:rPr>
                <w:rFonts w:ascii="Century Gothic" w:hAnsi="Century Gothic"/>
                <w:sz w:val="20"/>
                <w:szCs w:val="20"/>
              </w:rPr>
              <w:t xml:space="preserve"> (new hire and on-staffers).  [DCO will estimate incremental laptops that may be needed.]</w:t>
            </w:r>
          </w:p>
        </w:tc>
      </w:tr>
      <w:tr w:rsidR="000037AD" w:rsidRPr="00512A6A">
        <w:tblPrEx>
          <w:tblCellMar>
            <w:top w:w="0" w:type="dxa"/>
            <w:bottom w:w="0" w:type="dxa"/>
          </w:tblCellMar>
        </w:tblPrEx>
        <w:trPr>
          <w:trHeight w:val="922"/>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8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Update iwer and laptop counts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 xml:space="preserve">Determine the number of TU trainer laptops required </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Laptops ordered if necessary</w:t>
            </w:r>
          </w:p>
        </w:tc>
      </w:tr>
      <w:tr w:rsidR="000037AD" w:rsidRPr="00512A6A">
        <w:tblPrEx>
          <w:tblCellMar>
            <w:top w:w="0" w:type="dxa"/>
            <w:bottom w:w="0" w:type="dxa"/>
          </w:tblCellMar>
        </w:tblPrEx>
        <w:trPr>
          <w:trHeight w:val="552"/>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4-8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Complete staffing and arrangements for registration desk and orientation</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Complete staffing and arrangements for computer support and help sessions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Complete arrangements for bulk mailing and determine sign-off date on contents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Inventory on-staff equipment needs during the screening process</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4-6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Update iwer and laptop counts – confirm.</w:t>
            </w:r>
          </w:p>
        </w:tc>
      </w:tr>
      <w:tr w:rsidR="000037AD" w:rsidRPr="00512A6A">
        <w:tblPrEx>
          <w:tblCellMar>
            <w:top w:w="0" w:type="dxa"/>
            <w:bottom w:w="0" w:type="dxa"/>
          </w:tblCellMar>
        </w:tblPrEx>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2 weeks</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Staffing list frozen / laptops loaded</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Any drop-outs need to be communicated to Mike Etzel via e-mail</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Tenrox set-up forms to DCO-DCS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ECF activation forms to DCO-DCS</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Confirm that all new hire UM IDs have been assigned</w:t>
            </w:r>
          </w:p>
          <w:p w:rsidR="000037AD" w:rsidRPr="00512A6A" w:rsidRDefault="000037AD" w:rsidP="00AB47D3">
            <w:pPr>
              <w:rPr>
                <w:rFonts w:ascii="Century Gothic" w:hAnsi="Century Gothic"/>
                <w:sz w:val="20"/>
                <w:szCs w:val="20"/>
              </w:rPr>
            </w:pPr>
            <w:r w:rsidRPr="00512A6A">
              <w:rPr>
                <w:rFonts w:ascii="Century Gothic" w:hAnsi="Century Gothic"/>
                <w:sz w:val="20"/>
                <w:szCs w:val="20"/>
              </w:rPr>
              <w:t>Arrange for finalized training presentations to be loaded on TU  laptops</w:t>
            </w:r>
          </w:p>
        </w:tc>
      </w:tr>
      <w:tr w:rsidR="000037AD" w:rsidRPr="00512A6A">
        <w:tblPrEx>
          <w:tblCellMar>
            <w:top w:w="0" w:type="dxa"/>
            <w:bottom w:w="0" w:type="dxa"/>
          </w:tblCellMar>
        </w:tblPrEx>
        <w:trPr>
          <w:trHeight w:val="252"/>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0 week</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Training launch</w:t>
            </w:r>
          </w:p>
        </w:tc>
      </w:tr>
      <w:tr w:rsidR="000037AD" w:rsidRPr="00512A6A">
        <w:tblPrEx>
          <w:tblCellMar>
            <w:top w:w="0" w:type="dxa"/>
            <w:bottom w:w="0" w:type="dxa"/>
          </w:tblCellMar>
        </w:tblPrEx>
        <w:trPr>
          <w:trHeight w:val="216"/>
        </w:trPr>
        <w:tc>
          <w:tcPr>
            <w:tcW w:w="2988" w:type="dxa"/>
            <w:vAlign w:val="center"/>
          </w:tcPr>
          <w:p w:rsidR="000037AD" w:rsidRPr="00512A6A" w:rsidRDefault="000037AD" w:rsidP="00A82FCE">
            <w:pPr>
              <w:jc w:val="center"/>
              <w:rPr>
                <w:rFonts w:ascii="Century Gothic" w:hAnsi="Century Gothic"/>
                <w:sz w:val="20"/>
                <w:szCs w:val="20"/>
              </w:rPr>
            </w:pPr>
            <w:r w:rsidRPr="00512A6A">
              <w:rPr>
                <w:rFonts w:ascii="Century Gothic" w:hAnsi="Century Gothic"/>
                <w:sz w:val="20"/>
                <w:szCs w:val="20"/>
              </w:rPr>
              <w:t>0-2 weeks Post-Training</w:t>
            </w:r>
          </w:p>
        </w:tc>
        <w:tc>
          <w:tcPr>
            <w:tcW w:w="6660" w:type="dxa"/>
          </w:tcPr>
          <w:p w:rsidR="000037AD" w:rsidRPr="00512A6A" w:rsidRDefault="000037AD" w:rsidP="00AB47D3">
            <w:pPr>
              <w:rPr>
                <w:rFonts w:ascii="Century Gothic" w:hAnsi="Century Gothic"/>
                <w:sz w:val="20"/>
                <w:szCs w:val="20"/>
              </w:rPr>
            </w:pPr>
            <w:r w:rsidRPr="00512A6A">
              <w:rPr>
                <w:rFonts w:ascii="Century Gothic" w:hAnsi="Century Gothic"/>
                <w:sz w:val="20"/>
                <w:szCs w:val="20"/>
              </w:rPr>
              <w:t>Submit Training Payment Submission Form during the training pay period</w:t>
            </w:r>
          </w:p>
        </w:tc>
      </w:tr>
    </w:tbl>
    <w:p w:rsidR="000037AD" w:rsidRPr="00512A6A" w:rsidRDefault="000037AD" w:rsidP="000037AD">
      <w:pPr>
        <w:rPr>
          <w:rFonts w:ascii="Century Gothic" w:hAnsi="Century Gothic"/>
          <w:sz w:val="20"/>
          <w:szCs w:val="20"/>
        </w:rPr>
      </w:pPr>
    </w:p>
    <w:p w:rsidR="000037AD" w:rsidRPr="00A82FCE" w:rsidRDefault="000037AD" w:rsidP="00AB5968">
      <w:pPr>
        <w:outlineLvl w:val="0"/>
        <w:rPr>
          <w:rFonts w:ascii="Century Gothic" w:hAnsi="Century Gothic"/>
          <w:szCs w:val="22"/>
          <w:u w:val="single"/>
        </w:rPr>
      </w:pPr>
      <w:r w:rsidRPr="00A82FCE">
        <w:rPr>
          <w:rFonts w:ascii="Century Gothic" w:hAnsi="Century Gothic"/>
          <w:szCs w:val="22"/>
          <w:u w:val="single"/>
        </w:rPr>
        <w:t>Other noteworthy items:</w:t>
      </w:r>
    </w:p>
    <w:p w:rsidR="000037AD" w:rsidRPr="00A82FCE" w:rsidRDefault="000037AD" w:rsidP="000037AD">
      <w:pPr>
        <w:numPr>
          <w:ilvl w:val="0"/>
          <w:numId w:val="39"/>
        </w:numPr>
        <w:rPr>
          <w:rFonts w:ascii="Century Gothic" w:hAnsi="Century Gothic"/>
          <w:szCs w:val="22"/>
        </w:rPr>
      </w:pPr>
      <w:r w:rsidRPr="00A82FCE">
        <w:rPr>
          <w:rFonts w:ascii="Century Gothic" w:hAnsi="Century Gothic"/>
          <w:szCs w:val="22"/>
        </w:rPr>
        <w:t>Please contact the DCO Training group early to confirm training site requirements.  (</w:t>
      </w:r>
      <w:smartTag w:uri="urn:schemas-microsoft-com:office:smarttags" w:element="country-region">
        <w:smartTag w:uri="urn:schemas-microsoft-com:office:smarttags" w:element="place">
          <w:r w:rsidRPr="00A82FCE">
            <w:rPr>
              <w:rFonts w:ascii="Century Gothic" w:hAnsi="Century Gothic"/>
              <w:szCs w:val="22"/>
            </w:rPr>
            <w:t>Ashanti</w:t>
          </w:r>
        </w:smartTag>
      </w:smartTag>
      <w:r w:rsidRPr="00A82FCE">
        <w:rPr>
          <w:rFonts w:ascii="Century Gothic" w:hAnsi="Century Gothic"/>
          <w:szCs w:val="22"/>
        </w:rPr>
        <w:t xml:space="preserve"> and Shannon are happy to meet your every need!)</w:t>
      </w:r>
    </w:p>
    <w:p w:rsidR="000037AD" w:rsidRPr="00A82FCE" w:rsidRDefault="000037AD" w:rsidP="000037AD">
      <w:pPr>
        <w:numPr>
          <w:ilvl w:val="1"/>
          <w:numId w:val="39"/>
        </w:numPr>
        <w:rPr>
          <w:rFonts w:ascii="Century Gothic" w:hAnsi="Century Gothic"/>
          <w:szCs w:val="22"/>
        </w:rPr>
      </w:pPr>
      <w:r w:rsidRPr="00A82FCE">
        <w:rPr>
          <w:rFonts w:ascii="Century Gothic" w:hAnsi="Century Gothic"/>
          <w:szCs w:val="22"/>
        </w:rPr>
        <w:t>Project trainings lasting 1-3 days typically require 3 months lead time for site selection and confirmation (contract signature).</w:t>
      </w:r>
    </w:p>
    <w:p w:rsidR="000037AD" w:rsidRPr="00A82FCE" w:rsidRDefault="000037AD" w:rsidP="000037AD">
      <w:pPr>
        <w:numPr>
          <w:ilvl w:val="1"/>
          <w:numId w:val="39"/>
        </w:numPr>
        <w:rPr>
          <w:rFonts w:ascii="Century Gothic" w:hAnsi="Century Gothic"/>
          <w:szCs w:val="22"/>
        </w:rPr>
      </w:pPr>
      <w:r w:rsidRPr="00A82FCE">
        <w:rPr>
          <w:rFonts w:ascii="Century Gothic" w:hAnsi="Century Gothic"/>
          <w:szCs w:val="22"/>
        </w:rPr>
        <w:t>Project training</w:t>
      </w:r>
      <w:r w:rsidR="000E6E3E">
        <w:rPr>
          <w:rFonts w:ascii="Century Gothic" w:hAnsi="Century Gothic"/>
          <w:szCs w:val="22"/>
        </w:rPr>
        <w:t>s</w:t>
      </w:r>
      <w:r w:rsidRPr="00A82FCE">
        <w:rPr>
          <w:rFonts w:ascii="Century Gothic" w:hAnsi="Century Gothic"/>
          <w:szCs w:val="22"/>
        </w:rPr>
        <w:t xml:space="preserve"> lasting 3+ days typically require 6 months lead time for site selection and confirmation.</w:t>
      </w:r>
    </w:p>
    <w:p w:rsidR="000037AD" w:rsidRPr="00A82FCE" w:rsidRDefault="000037AD" w:rsidP="000037AD">
      <w:pPr>
        <w:numPr>
          <w:ilvl w:val="2"/>
          <w:numId w:val="39"/>
        </w:numPr>
        <w:rPr>
          <w:rFonts w:ascii="Century Gothic" w:hAnsi="Century Gothic"/>
          <w:szCs w:val="22"/>
        </w:rPr>
      </w:pPr>
      <w:r w:rsidRPr="00A82FCE">
        <w:rPr>
          <w:rFonts w:ascii="Century Gothic" w:hAnsi="Century Gothic"/>
          <w:szCs w:val="22"/>
        </w:rPr>
        <w:t>“</w:t>
      </w:r>
      <w:r w:rsidR="0038252B" w:rsidRPr="00A82FCE">
        <w:rPr>
          <w:rFonts w:ascii="Century Gothic" w:hAnsi="Century Gothic"/>
          <w:szCs w:val="22"/>
        </w:rPr>
        <w:t>It’s</w:t>
      </w:r>
      <w:r w:rsidRPr="00A82FCE">
        <w:rPr>
          <w:rFonts w:ascii="Century Gothic" w:hAnsi="Century Gothic"/>
          <w:szCs w:val="22"/>
        </w:rPr>
        <w:t xml:space="preserve"> never too early to plan for site selection.”</w:t>
      </w:r>
    </w:p>
    <w:p w:rsidR="000037AD" w:rsidRPr="00A82FCE" w:rsidRDefault="000037AD" w:rsidP="000037AD">
      <w:pPr>
        <w:rPr>
          <w:rFonts w:ascii="Century Gothic" w:hAnsi="Century Gothic"/>
          <w:szCs w:val="22"/>
        </w:rPr>
      </w:pPr>
    </w:p>
    <w:p w:rsidR="000037AD" w:rsidRPr="00A82FCE" w:rsidRDefault="000037AD" w:rsidP="000037AD">
      <w:pPr>
        <w:numPr>
          <w:ilvl w:val="0"/>
          <w:numId w:val="39"/>
        </w:numPr>
        <w:rPr>
          <w:rFonts w:ascii="Century Gothic" w:hAnsi="Century Gothic"/>
          <w:szCs w:val="22"/>
        </w:rPr>
      </w:pPr>
      <w:r w:rsidRPr="00A82FCE">
        <w:rPr>
          <w:rFonts w:ascii="Century Gothic" w:hAnsi="Century Gothic"/>
          <w:szCs w:val="22"/>
        </w:rPr>
        <w:t>Mike Etzel updates the SRC total laptop usage charts each month and provides input to SRO Operations.   He coordinates laptop purchases for SRO.</w:t>
      </w:r>
    </w:p>
    <w:p w:rsidR="000037AD" w:rsidRPr="00A82FCE" w:rsidRDefault="000037AD" w:rsidP="000037AD">
      <w:pPr>
        <w:numPr>
          <w:ilvl w:val="1"/>
          <w:numId w:val="39"/>
        </w:numPr>
        <w:rPr>
          <w:rFonts w:ascii="Century Gothic" w:hAnsi="Century Gothic"/>
          <w:szCs w:val="22"/>
        </w:rPr>
      </w:pPr>
      <w:r w:rsidRPr="00A82FCE">
        <w:rPr>
          <w:rFonts w:ascii="Century Gothic" w:hAnsi="Century Gothic"/>
          <w:szCs w:val="22"/>
        </w:rPr>
        <w:t>The Production</w:t>
      </w:r>
      <w:r w:rsidR="000E6E3E">
        <w:rPr>
          <w:rFonts w:ascii="Century Gothic" w:hAnsi="Century Gothic"/>
          <w:szCs w:val="22"/>
        </w:rPr>
        <w:t>/Project</w:t>
      </w:r>
      <w:r w:rsidRPr="00A82FCE">
        <w:rPr>
          <w:rFonts w:ascii="Century Gothic" w:hAnsi="Century Gothic"/>
          <w:szCs w:val="22"/>
        </w:rPr>
        <w:t xml:space="preserve"> Manager or other responsible team member will need to explicitly coordinate hardware allocation with Mike.</w:t>
      </w:r>
    </w:p>
    <w:p w:rsidR="000037AD" w:rsidRPr="00A82FCE" w:rsidRDefault="000037AD" w:rsidP="000037AD">
      <w:pPr>
        <w:rPr>
          <w:rFonts w:ascii="Century Gothic" w:hAnsi="Century Gothic"/>
          <w:szCs w:val="22"/>
        </w:rPr>
      </w:pPr>
    </w:p>
    <w:p w:rsidR="000037AD" w:rsidRPr="00A82FCE" w:rsidRDefault="000037AD" w:rsidP="000037AD">
      <w:pPr>
        <w:numPr>
          <w:ilvl w:val="0"/>
          <w:numId w:val="39"/>
        </w:numPr>
        <w:rPr>
          <w:rFonts w:ascii="Century Gothic" w:hAnsi="Century Gothic"/>
          <w:szCs w:val="22"/>
        </w:rPr>
      </w:pPr>
      <w:r w:rsidRPr="00A82FCE">
        <w:rPr>
          <w:rFonts w:ascii="Century Gothic" w:hAnsi="Century Gothic"/>
          <w:szCs w:val="22"/>
        </w:rPr>
        <w:t>Regardless of the number of new hires, TSG has requested a two week window between the time the staffing lists are “frozen” and the start of training.  The cross-project coordination for hardware usage warrants this timing.</w:t>
      </w:r>
    </w:p>
    <w:p w:rsidR="000037AD" w:rsidRPr="00A82FCE" w:rsidRDefault="000037AD" w:rsidP="000037AD">
      <w:pPr>
        <w:rPr>
          <w:rFonts w:ascii="Century Gothic" w:hAnsi="Century Gothic"/>
          <w:szCs w:val="22"/>
        </w:rPr>
      </w:pPr>
    </w:p>
    <w:p w:rsidR="000037AD" w:rsidRPr="00A82FCE" w:rsidRDefault="000037AD" w:rsidP="000037AD">
      <w:pPr>
        <w:numPr>
          <w:ilvl w:val="0"/>
          <w:numId w:val="39"/>
        </w:numPr>
        <w:rPr>
          <w:rFonts w:ascii="Century Gothic" w:hAnsi="Century Gothic" w:cs="Arial"/>
          <w:szCs w:val="22"/>
        </w:rPr>
      </w:pPr>
      <w:r w:rsidRPr="00A82FCE">
        <w:rPr>
          <w:rFonts w:ascii="Century Gothic" w:hAnsi="Century Gothic"/>
          <w:szCs w:val="22"/>
        </w:rPr>
        <w:t>The TSG st</w:t>
      </w:r>
      <w:r w:rsidR="00B430F7">
        <w:rPr>
          <w:rFonts w:ascii="Century Gothic" w:hAnsi="Century Gothic"/>
          <w:szCs w:val="22"/>
        </w:rPr>
        <w:t>aff use the e-R</w:t>
      </w:r>
      <w:r w:rsidRPr="00A82FCE">
        <w:rPr>
          <w:rFonts w:ascii="Century Gothic" w:hAnsi="Century Gothic"/>
          <w:szCs w:val="22"/>
        </w:rPr>
        <w:t xml:space="preserve">oom information exchange for updates on the staffing tables for specific projects.  (See document: </w:t>
      </w:r>
      <w:r w:rsidRPr="00A82FCE">
        <w:rPr>
          <w:rFonts w:ascii="Century Gothic" w:hAnsi="Century Gothic" w:cs="Arial"/>
          <w:szCs w:val="22"/>
        </w:rPr>
        <w:t>Interviewer Staff List - Location and Maintenance Procedures for details.)</w:t>
      </w:r>
    </w:p>
    <w:p w:rsidR="000037AD" w:rsidRPr="00A82FCE" w:rsidRDefault="000037AD" w:rsidP="000037AD">
      <w:pPr>
        <w:rPr>
          <w:rFonts w:ascii="Century Gothic" w:hAnsi="Century Gothic"/>
          <w:szCs w:val="22"/>
        </w:rPr>
      </w:pPr>
    </w:p>
    <w:p w:rsidR="000037AD" w:rsidRPr="00A82FCE" w:rsidRDefault="000037AD" w:rsidP="000037AD">
      <w:pPr>
        <w:numPr>
          <w:ilvl w:val="0"/>
          <w:numId w:val="39"/>
        </w:numPr>
        <w:rPr>
          <w:rFonts w:ascii="Century Gothic" w:hAnsi="Century Gothic"/>
          <w:szCs w:val="22"/>
        </w:rPr>
      </w:pPr>
      <w:r w:rsidRPr="00A82FCE">
        <w:rPr>
          <w:rFonts w:ascii="Century Gothic" w:hAnsi="Century Gothic"/>
          <w:szCs w:val="22"/>
        </w:rPr>
        <w:lastRenderedPageBreak/>
        <w:t xml:space="preserve">The DCO Manager will review all staffing plans before </w:t>
      </w:r>
      <w:r w:rsidR="00B35293">
        <w:rPr>
          <w:rFonts w:ascii="Century Gothic" w:hAnsi="Century Gothic"/>
          <w:szCs w:val="22"/>
        </w:rPr>
        <w:t>field staff</w:t>
      </w:r>
      <w:r w:rsidRPr="00A82FCE">
        <w:rPr>
          <w:rFonts w:ascii="Century Gothic" w:hAnsi="Century Gothic"/>
          <w:szCs w:val="22"/>
        </w:rPr>
        <w:t xml:space="preserve"> are approached, and assigned to a project.  If cross-assignments are going to be necessary, this must be vetted through the Board of PIs.  The DCO Manager will coordinate this step with the project leaders and the Board.</w:t>
      </w:r>
    </w:p>
    <w:p w:rsidR="000037AD" w:rsidRPr="00A82FCE" w:rsidRDefault="000037AD" w:rsidP="000037AD">
      <w:pPr>
        <w:rPr>
          <w:rFonts w:ascii="Century Gothic" w:hAnsi="Century Gothic"/>
          <w:szCs w:val="22"/>
        </w:rPr>
      </w:pPr>
    </w:p>
    <w:p w:rsidR="000037AD" w:rsidRPr="00A82FCE" w:rsidRDefault="000037AD" w:rsidP="000037AD">
      <w:pPr>
        <w:numPr>
          <w:ilvl w:val="0"/>
          <w:numId w:val="39"/>
        </w:numPr>
        <w:rPr>
          <w:rFonts w:ascii="Century Gothic" w:hAnsi="Century Gothic"/>
          <w:szCs w:val="22"/>
        </w:rPr>
      </w:pPr>
      <w:r w:rsidRPr="00A82FCE">
        <w:rPr>
          <w:rFonts w:ascii="Century Gothic" w:hAnsi="Century Gothic"/>
          <w:szCs w:val="22"/>
        </w:rPr>
        <w:t>Typically at the end of a data collection project, if an interviewer will be dormant for more than 4-6 weeks, the laptop should be returned to SRO.</w:t>
      </w:r>
    </w:p>
    <w:p w:rsidR="000037AD" w:rsidRPr="00A82FCE" w:rsidRDefault="000037AD" w:rsidP="000037AD">
      <w:pPr>
        <w:numPr>
          <w:ilvl w:val="1"/>
          <w:numId w:val="39"/>
        </w:numPr>
        <w:rPr>
          <w:rFonts w:ascii="Century Gothic" w:hAnsi="Century Gothic"/>
          <w:szCs w:val="22"/>
        </w:rPr>
      </w:pPr>
      <w:r w:rsidRPr="00A82FCE">
        <w:rPr>
          <w:rFonts w:ascii="Century Gothic" w:hAnsi="Century Gothic"/>
          <w:szCs w:val="22"/>
        </w:rPr>
        <w:t>Questions about this procedure should be directed to Vivienne Outlaw, Mike Etzel, or Patty Maher</w:t>
      </w:r>
      <w:r w:rsidR="008A6830">
        <w:rPr>
          <w:rFonts w:ascii="Century Gothic" w:hAnsi="Century Gothic"/>
          <w:szCs w:val="22"/>
        </w:rPr>
        <w:t>.</w:t>
      </w:r>
    </w:p>
    <w:p w:rsidR="000037AD" w:rsidRPr="00512A6A" w:rsidRDefault="000037AD" w:rsidP="000037AD">
      <w:pPr>
        <w:rPr>
          <w:rFonts w:ascii="Century Gothic" w:hAnsi="Century Gothic"/>
          <w:sz w:val="20"/>
          <w:szCs w:val="20"/>
        </w:rPr>
      </w:pPr>
    </w:p>
    <w:p w:rsidR="000037AD" w:rsidRDefault="000037AD" w:rsidP="006547AE">
      <w:pPr>
        <w:jc w:val="center"/>
        <w:rPr>
          <w:rFonts w:ascii="Century Gothic" w:hAnsi="Century Gothic"/>
          <w:b/>
          <w:szCs w:val="22"/>
          <w:u w:val="single"/>
        </w:rPr>
      </w:pPr>
    </w:p>
    <w:p w:rsidR="006547AE" w:rsidRPr="006547AE" w:rsidRDefault="006547AE" w:rsidP="00AB5968">
      <w:pPr>
        <w:jc w:val="center"/>
        <w:outlineLvl w:val="0"/>
        <w:rPr>
          <w:rFonts w:ascii="Century Gothic" w:hAnsi="Century Gothic"/>
          <w:b/>
          <w:szCs w:val="22"/>
          <w:u w:val="single"/>
        </w:rPr>
      </w:pPr>
      <w:r w:rsidRPr="006547AE">
        <w:rPr>
          <w:rFonts w:ascii="Century Gothic" w:hAnsi="Century Gothic"/>
          <w:b/>
          <w:szCs w:val="22"/>
          <w:u w:val="single"/>
        </w:rPr>
        <w:t>Interviewer Registration</w:t>
      </w:r>
    </w:p>
    <w:p w:rsidR="006547AE" w:rsidRPr="00065411" w:rsidRDefault="006547AE" w:rsidP="006547AE">
      <w:pPr>
        <w:rPr>
          <w:rFonts w:ascii="Century Gothic" w:hAnsi="Century Gothic"/>
          <w:b/>
          <w:szCs w:val="22"/>
          <w:u w:val="single"/>
        </w:rPr>
      </w:pPr>
    </w:p>
    <w:p w:rsidR="006547AE" w:rsidRPr="00065411" w:rsidRDefault="006547AE" w:rsidP="00AB5968">
      <w:pPr>
        <w:outlineLvl w:val="0"/>
        <w:rPr>
          <w:rFonts w:ascii="Century Gothic" w:hAnsi="Century Gothic"/>
          <w:b/>
          <w:szCs w:val="22"/>
          <w:u w:val="single"/>
        </w:rPr>
      </w:pPr>
      <w:r w:rsidRPr="00065411">
        <w:rPr>
          <w:rFonts w:ascii="Century Gothic" w:hAnsi="Century Gothic"/>
          <w:b/>
          <w:szCs w:val="22"/>
          <w:u w:val="single"/>
        </w:rPr>
        <w:t>Hour Guidelines</w:t>
      </w:r>
    </w:p>
    <w:p w:rsidR="006547AE" w:rsidRPr="00065411" w:rsidRDefault="006547AE" w:rsidP="006547AE">
      <w:pPr>
        <w:rPr>
          <w:rFonts w:ascii="Century Gothic" w:hAnsi="Century Gothic"/>
          <w:b/>
          <w:szCs w:val="22"/>
          <w:u w:val="single"/>
        </w:rPr>
      </w:pPr>
    </w:p>
    <w:p w:rsidR="006547AE" w:rsidRPr="00065411" w:rsidRDefault="006547AE" w:rsidP="006547AE">
      <w:pPr>
        <w:jc w:val="both"/>
        <w:rPr>
          <w:rFonts w:ascii="Century Gothic" w:hAnsi="Century Gothic"/>
          <w:szCs w:val="22"/>
        </w:rPr>
      </w:pPr>
      <w:r w:rsidRPr="00065411">
        <w:rPr>
          <w:rFonts w:ascii="Century Gothic" w:hAnsi="Century Gothic"/>
          <w:szCs w:val="22"/>
        </w:rPr>
        <w:t xml:space="preserve">The hours for registration are based on both interviewer schedules and the </w:t>
      </w:r>
      <w:r>
        <w:rPr>
          <w:rFonts w:ascii="Century Gothic" w:hAnsi="Century Gothic"/>
          <w:szCs w:val="22"/>
        </w:rPr>
        <w:t xml:space="preserve">total </w:t>
      </w:r>
      <w:r w:rsidRPr="00065411">
        <w:rPr>
          <w:rFonts w:ascii="Century Gothic" w:hAnsi="Century Gothic"/>
          <w:szCs w:val="22"/>
        </w:rPr>
        <w:t>number of interviewers</w:t>
      </w:r>
      <w:r>
        <w:rPr>
          <w:rFonts w:ascii="Century Gothic" w:hAnsi="Century Gothic"/>
          <w:szCs w:val="22"/>
        </w:rPr>
        <w:t xml:space="preserve"> attending</w:t>
      </w:r>
      <w:r w:rsidRPr="00065411">
        <w:rPr>
          <w:rFonts w:ascii="Century Gothic" w:hAnsi="Century Gothic"/>
          <w:szCs w:val="22"/>
        </w:rPr>
        <w:t xml:space="preserve">.  </w:t>
      </w:r>
      <w:r>
        <w:rPr>
          <w:rFonts w:ascii="Century Gothic" w:hAnsi="Century Gothic"/>
          <w:szCs w:val="22"/>
        </w:rPr>
        <w:t xml:space="preserve">The norm is to schedule one </w:t>
      </w:r>
      <w:r w:rsidRPr="00065411">
        <w:rPr>
          <w:rFonts w:ascii="Century Gothic" w:hAnsi="Century Gothic"/>
          <w:szCs w:val="22"/>
        </w:rPr>
        <w:t xml:space="preserve">hour for every </w:t>
      </w:r>
      <w:r w:rsidR="001A77D1">
        <w:rPr>
          <w:rFonts w:ascii="Century Gothic" w:hAnsi="Century Gothic"/>
          <w:szCs w:val="22"/>
        </w:rPr>
        <w:t>3</w:t>
      </w:r>
      <w:r w:rsidRPr="00065411">
        <w:rPr>
          <w:rFonts w:ascii="Century Gothic" w:hAnsi="Century Gothic"/>
          <w:szCs w:val="22"/>
        </w:rPr>
        <w:t xml:space="preserve">0 </w:t>
      </w:r>
      <w:r>
        <w:rPr>
          <w:rFonts w:ascii="Century Gothic" w:hAnsi="Century Gothic"/>
          <w:szCs w:val="22"/>
        </w:rPr>
        <w:t>interviewers scheduled to attend registration</w:t>
      </w:r>
      <w:r w:rsidRPr="00065411">
        <w:rPr>
          <w:rFonts w:ascii="Century Gothic" w:hAnsi="Century Gothic"/>
          <w:szCs w:val="22"/>
        </w:rPr>
        <w:t xml:space="preserve">. </w:t>
      </w:r>
    </w:p>
    <w:p w:rsidR="006547AE" w:rsidRPr="00065411" w:rsidRDefault="006547AE" w:rsidP="006547AE">
      <w:pPr>
        <w:rPr>
          <w:rFonts w:ascii="Century Gothic" w:hAnsi="Century Gothic"/>
          <w:szCs w:val="22"/>
        </w:rPr>
      </w:pPr>
    </w:p>
    <w:p w:rsidR="006547AE" w:rsidRDefault="006547AE" w:rsidP="006547AE">
      <w:pPr>
        <w:jc w:val="both"/>
        <w:rPr>
          <w:rFonts w:ascii="Century Gothic" w:hAnsi="Century Gothic"/>
          <w:szCs w:val="22"/>
        </w:rPr>
      </w:pPr>
      <w:r>
        <w:rPr>
          <w:rFonts w:ascii="Century Gothic" w:hAnsi="Century Gothic"/>
          <w:szCs w:val="22"/>
        </w:rPr>
        <w:t>For national training efforts, where interviewers travel long distances, r</w:t>
      </w:r>
      <w:r w:rsidRPr="00065411">
        <w:rPr>
          <w:rFonts w:ascii="Century Gothic" w:hAnsi="Century Gothic"/>
          <w:szCs w:val="22"/>
        </w:rPr>
        <w:t xml:space="preserve">egistration </w:t>
      </w:r>
      <w:r>
        <w:rPr>
          <w:rFonts w:ascii="Century Gothic" w:hAnsi="Century Gothic"/>
          <w:szCs w:val="22"/>
        </w:rPr>
        <w:t xml:space="preserve">is usually </w:t>
      </w:r>
      <w:r w:rsidRPr="00065411">
        <w:rPr>
          <w:rFonts w:ascii="Century Gothic" w:hAnsi="Century Gothic"/>
          <w:szCs w:val="22"/>
        </w:rPr>
        <w:t xml:space="preserve">scheduled </w:t>
      </w:r>
      <w:r>
        <w:rPr>
          <w:rFonts w:ascii="Century Gothic" w:hAnsi="Century Gothic"/>
          <w:szCs w:val="22"/>
        </w:rPr>
        <w:t xml:space="preserve">for the </w:t>
      </w:r>
      <w:r w:rsidRPr="00065411">
        <w:rPr>
          <w:rFonts w:ascii="Century Gothic" w:hAnsi="Century Gothic"/>
          <w:szCs w:val="22"/>
        </w:rPr>
        <w:t xml:space="preserve">evening prior to the first day of training. </w:t>
      </w:r>
      <w:r>
        <w:rPr>
          <w:rFonts w:ascii="Century Gothic" w:hAnsi="Century Gothic"/>
          <w:szCs w:val="22"/>
        </w:rPr>
        <w:t xml:space="preserve"> For regional training efforts, </w:t>
      </w:r>
      <w:r w:rsidRPr="00065411">
        <w:rPr>
          <w:rFonts w:ascii="Century Gothic" w:hAnsi="Century Gothic"/>
          <w:szCs w:val="22"/>
        </w:rPr>
        <w:t>where interviewers are driving in each day</w:t>
      </w:r>
      <w:r>
        <w:rPr>
          <w:rFonts w:ascii="Century Gothic" w:hAnsi="Century Gothic"/>
          <w:szCs w:val="22"/>
        </w:rPr>
        <w:t xml:space="preserve">, registration is usually scheduled for </w:t>
      </w:r>
      <w:r w:rsidRPr="00065411">
        <w:rPr>
          <w:rFonts w:ascii="Century Gothic" w:hAnsi="Century Gothic"/>
          <w:szCs w:val="22"/>
        </w:rPr>
        <w:t xml:space="preserve">the morning of the first day of training. </w:t>
      </w:r>
    </w:p>
    <w:p w:rsidR="00FC5B64" w:rsidRDefault="00FC5B64" w:rsidP="006547AE">
      <w:pPr>
        <w:jc w:val="both"/>
        <w:rPr>
          <w:rFonts w:ascii="Century Gothic" w:hAnsi="Century Gothic"/>
          <w:szCs w:val="22"/>
        </w:rPr>
      </w:pPr>
    </w:p>
    <w:p w:rsidR="006547AE" w:rsidRPr="00065411" w:rsidRDefault="006547AE" w:rsidP="00AB5968">
      <w:pPr>
        <w:outlineLvl w:val="0"/>
        <w:rPr>
          <w:rFonts w:ascii="Century Gothic" w:hAnsi="Century Gothic"/>
          <w:b/>
          <w:szCs w:val="22"/>
          <w:u w:val="single"/>
        </w:rPr>
      </w:pPr>
      <w:r>
        <w:rPr>
          <w:rFonts w:ascii="Century Gothic" w:hAnsi="Century Gothic"/>
          <w:b/>
          <w:szCs w:val="22"/>
          <w:u w:val="single"/>
        </w:rPr>
        <w:t>General Information</w:t>
      </w:r>
    </w:p>
    <w:p w:rsidR="006547AE" w:rsidRPr="00065411" w:rsidRDefault="006547AE" w:rsidP="006547AE">
      <w:pPr>
        <w:rPr>
          <w:rFonts w:ascii="Century Gothic" w:hAnsi="Century Gothic"/>
          <w:szCs w:val="22"/>
        </w:rPr>
      </w:pPr>
    </w:p>
    <w:p w:rsidR="006547AE" w:rsidRDefault="006547AE" w:rsidP="006547AE">
      <w:pPr>
        <w:rPr>
          <w:rFonts w:ascii="Century Gothic" w:hAnsi="Century Gothic"/>
          <w:szCs w:val="22"/>
        </w:rPr>
      </w:pPr>
      <w:r>
        <w:rPr>
          <w:rFonts w:ascii="Century Gothic" w:hAnsi="Century Gothic"/>
          <w:szCs w:val="22"/>
        </w:rPr>
        <w:t>I</w:t>
      </w:r>
      <w:r w:rsidRPr="00065411">
        <w:rPr>
          <w:rFonts w:ascii="Century Gothic" w:hAnsi="Century Gothic"/>
          <w:szCs w:val="22"/>
        </w:rPr>
        <w:t xml:space="preserve">nterviewers </w:t>
      </w:r>
      <w:r>
        <w:rPr>
          <w:rFonts w:ascii="Century Gothic" w:hAnsi="Century Gothic"/>
          <w:szCs w:val="22"/>
        </w:rPr>
        <w:t>are</w:t>
      </w:r>
      <w:r w:rsidRPr="00065411">
        <w:rPr>
          <w:rFonts w:ascii="Century Gothic" w:hAnsi="Century Gothic"/>
          <w:szCs w:val="22"/>
        </w:rPr>
        <w:t xml:space="preserve"> given a station sign off card that </w:t>
      </w:r>
      <w:r>
        <w:rPr>
          <w:rFonts w:ascii="Century Gothic" w:hAnsi="Century Gothic"/>
          <w:szCs w:val="22"/>
        </w:rPr>
        <w:t>will b</w:t>
      </w:r>
      <w:r w:rsidRPr="00065411">
        <w:rPr>
          <w:rFonts w:ascii="Century Gothic" w:hAnsi="Century Gothic"/>
          <w:szCs w:val="22"/>
        </w:rPr>
        <w:t xml:space="preserve">e initialed by </w:t>
      </w:r>
      <w:r w:rsidR="001A77D1">
        <w:rPr>
          <w:rFonts w:ascii="Century Gothic" w:hAnsi="Century Gothic"/>
          <w:szCs w:val="22"/>
        </w:rPr>
        <w:t>SRO staff</w:t>
      </w:r>
      <w:r w:rsidRPr="00065411">
        <w:rPr>
          <w:rFonts w:ascii="Century Gothic" w:hAnsi="Century Gothic"/>
          <w:szCs w:val="22"/>
        </w:rPr>
        <w:t xml:space="preserve"> </w:t>
      </w:r>
      <w:r w:rsidR="001A77D1">
        <w:rPr>
          <w:rFonts w:ascii="Century Gothic" w:hAnsi="Century Gothic"/>
          <w:szCs w:val="22"/>
        </w:rPr>
        <w:t>at</w:t>
      </w:r>
      <w:r w:rsidRPr="00065411">
        <w:rPr>
          <w:rFonts w:ascii="Century Gothic" w:hAnsi="Century Gothic"/>
          <w:szCs w:val="22"/>
        </w:rPr>
        <w:t xml:space="preserve"> each station.  </w:t>
      </w:r>
      <w:r w:rsidR="001A77D1">
        <w:rPr>
          <w:rFonts w:ascii="Century Gothic" w:hAnsi="Century Gothic"/>
          <w:szCs w:val="22"/>
        </w:rPr>
        <w:t xml:space="preserve">Any special needs or issues that arise during registration will be noted on the card for </w:t>
      </w:r>
      <w:r w:rsidRPr="00065411">
        <w:rPr>
          <w:rFonts w:ascii="Century Gothic" w:hAnsi="Century Gothic"/>
          <w:szCs w:val="22"/>
        </w:rPr>
        <w:t xml:space="preserve">follow- up. </w:t>
      </w:r>
    </w:p>
    <w:p w:rsidR="00FC5B64" w:rsidRDefault="00FC5B64" w:rsidP="006547AE">
      <w:pPr>
        <w:rPr>
          <w:rFonts w:ascii="Century Gothic" w:hAnsi="Century Gothic"/>
          <w:szCs w:val="22"/>
        </w:rPr>
      </w:pPr>
    </w:p>
    <w:p w:rsidR="00FC5B64" w:rsidRDefault="00FC5B64" w:rsidP="006547AE">
      <w:pPr>
        <w:rPr>
          <w:rFonts w:ascii="Century Gothic" w:hAnsi="Century Gothic"/>
          <w:szCs w:val="22"/>
        </w:rPr>
      </w:pPr>
      <w:r>
        <w:rPr>
          <w:rFonts w:ascii="Century Gothic" w:hAnsi="Century Gothic"/>
          <w:szCs w:val="22"/>
        </w:rPr>
        <w:t xml:space="preserve">The following list of stations is a guideline.  The actual number of stations used during a registration session may be different that stated below as stations may be combined to accommodate staff levels and space constraints. </w:t>
      </w:r>
    </w:p>
    <w:p w:rsidR="001A77D1" w:rsidRPr="00065411" w:rsidRDefault="001A77D1" w:rsidP="006547AE">
      <w:pPr>
        <w:rPr>
          <w:rFonts w:ascii="Century Gothic" w:hAnsi="Century Gothic"/>
          <w:szCs w:val="22"/>
        </w:rPr>
      </w:pPr>
    </w:p>
    <w:p w:rsidR="006547AE" w:rsidRPr="00065411" w:rsidRDefault="006547AE" w:rsidP="00AB5968">
      <w:pPr>
        <w:outlineLvl w:val="0"/>
        <w:rPr>
          <w:rFonts w:ascii="Century Gothic" w:hAnsi="Century Gothic"/>
          <w:b/>
          <w:szCs w:val="22"/>
          <w:u w:val="single"/>
        </w:rPr>
      </w:pPr>
      <w:r w:rsidRPr="00065411">
        <w:rPr>
          <w:rFonts w:ascii="Century Gothic" w:hAnsi="Century Gothic"/>
          <w:b/>
          <w:szCs w:val="22"/>
          <w:u w:val="single"/>
        </w:rPr>
        <w:t xml:space="preserve">Station 1- </w:t>
      </w:r>
      <w:r w:rsidR="00886D17">
        <w:rPr>
          <w:rFonts w:ascii="Century Gothic" w:hAnsi="Century Gothic"/>
          <w:b/>
          <w:szCs w:val="22"/>
          <w:u w:val="single"/>
        </w:rPr>
        <w:t>Information Station</w:t>
      </w:r>
      <w:r w:rsidRPr="00065411">
        <w:rPr>
          <w:rFonts w:ascii="Century Gothic" w:hAnsi="Century Gothic"/>
          <w:b/>
          <w:szCs w:val="22"/>
          <w:u w:val="single"/>
        </w:rPr>
        <w:t xml:space="preserve"> (Always the first station)</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szCs w:val="22"/>
        </w:rPr>
      </w:pPr>
      <w:r w:rsidRPr="005A0885">
        <w:rPr>
          <w:rFonts w:ascii="Century Gothic" w:hAnsi="Century Gothic"/>
          <w:szCs w:val="22"/>
        </w:rPr>
        <w:t>Staffing</w:t>
      </w:r>
      <w:r w:rsidRPr="00065411">
        <w:rPr>
          <w:rFonts w:ascii="Century Gothic" w:hAnsi="Century Gothic"/>
          <w:b/>
          <w:szCs w:val="22"/>
        </w:rPr>
        <w:t>:</w:t>
      </w:r>
      <w:r w:rsidRPr="00065411">
        <w:rPr>
          <w:rFonts w:ascii="Century Gothic" w:hAnsi="Century Gothic"/>
          <w:szCs w:val="22"/>
        </w:rPr>
        <w:t xml:space="preserve"> DCS Staff (1 person / 40 trainees)</w:t>
      </w:r>
    </w:p>
    <w:p w:rsidR="006547AE" w:rsidRPr="00065411" w:rsidRDefault="006547AE" w:rsidP="006547AE">
      <w:pPr>
        <w:rPr>
          <w:rFonts w:ascii="Century Gothic" w:hAnsi="Century Gothic"/>
          <w:b/>
          <w:szCs w:val="22"/>
        </w:rPr>
      </w:pPr>
      <w:r w:rsidRPr="00065411">
        <w:rPr>
          <w:rFonts w:ascii="Century Gothic" w:hAnsi="Century Gothic"/>
          <w:szCs w:val="22"/>
        </w:rPr>
        <w:t xml:space="preserve"> </w:t>
      </w:r>
    </w:p>
    <w:p w:rsidR="006547AE" w:rsidRPr="00065411" w:rsidRDefault="006547AE" w:rsidP="006547AE">
      <w:pPr>
        <w:rPr>
          <w:rFonts w:ascii="Century Gothic" w:hAnsi="Century Gothic"/>
          <w:szCs w:val="22"/>
        </w:rPr>
      </w:pPr>
      <w:r w:rsidRPr="00065411">
        <w:rPr>
          <w:rFonts w:ascii="Century Gothic" w:hAnsi="Century Gothic"/>
          <w:szCs w:val="22"/>
        </w:rPr>
        <w:t>Interviewers should pick up the following items at this station:</w:t>
      </w:r>
    </w:p>
    <w:p w:rsidR="006547AE" w:rsidRPr="00065411" w:rsidRDefault="006547AE" w:rsidP="006547AE">
      <w:pPr>
        <w:numPr>
          <w:ilvl w:val="0"/>
          <w:numId w:val="29"/>
        </w:numPr>
        <w:rPr>
          <w:rFonts w:ascii="Century Gothic" w:hAnsi="Century Gothic"/>
          <w:szCs w:val="22"/>
        </w:rPr>
      </w:pPr>
      <w:r w:rsidRPr="00065411">
        <w:rPr>
          <w:rFonts w:ascii="Century Gothic" w:hAnsi="Century Gothic"/>
          <w:szCs w:val="22"/>
        </w:rPr>
        <w:t>Registration Card and Instructions</w:t>
      </w:r>
    </w:p>
    <w:p w:rsidR="006547AE" w:rsidRDefault="006547AE" w:rsidP="006547AE">
      <w:pPr>
        <w:numPr>
          <w:ilvl w:val="0"/>
          <w:numId w:val="29"/>
        </w:numPr>
        <w:rPr>
          <w:rFonts w:ascii="Century Gothic" w:hAnsi="Century Gothic"/>
          <w:szCs w:val="22"/>
        </w:rPr>
      </w:pPr>
      <w:r w:rsidRPr="00065411">
        <w:rPr>
          <w:rFonts w:ascii="Century Gothic" w:hAnsi="Century Gothic"/>
          <w:szCs w:val="22"/>
        </w:rPr>
        <w:t>Nametag</w:t>
      </w:r>
    </w:p>
    <w:p w:rsidR="005A0885" w:rsidRPr="00065411" w:rsidRDefault="005A0885" w:rsidP="005A0885">
      <w:pPr>
        <w:ind w:left="360"/>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Interviewers should turn in the following:</w:t>
      </w:r>
    </w:p>
    <w:p w:rsidR="006547AE" w:rsidRPr="00065411" w:rsidRDefault="006547AE" w:rsidP="006547AE">
      <w:pPr>
        <w:numPr>
          <w:ilvl w:val="0"/>
          <w:numId w:val="36"/>
        </w:numPr>
        <w:rPr>
          <w:rFonts w:ascii="Century Gothic" w:hAnsi="Century Gothic"/>
          <w:szCs w:val="22"/>
        </w:rPr>
      </w:pPr>
      <w:r w:rsidRPr="00065411">
        <w:rPr>
          <w:rFonts w:ascii="Century Gothic" w:hAnsi="Century Gothic"/>
          <w:szCs w:val="22"/>
        </w:rPr>
        <w:t>Missing GIT Home-Study</w:t>
      </w:r>
    </w:p>
    <w:p w:rsidR="006547AE" w:rsidRPr="00065411" w:rsidRDefault="006547AE" w:rsidP="006547AE">
      <w:pPr>
        <w:numPr>
          <w:ilvl w:val="0"/>
          <w:numId w:val="36"/>
        </w:numPr>
        <w:rPr>
          <w:rFonts w:ascii="Century Gothic" w:hAnsi="Century Gothic"/>
          <w:szCs w:val="22"/>
        </w:rPr>
      </w:pPr>
      <w:r w:rsidRPr="00065411">
        <w:rPr>
          <w:rFonts w:ascii="Century Gothic" w:hAnsi="Century Gothic"/>
          <w:szCs w:val="22"/>
        </w:rPr>
        <w:t>Commitment Statement</w:t>
      </w:r>
    </w:p>
    <w:p w:rsidR="006547AE" w:rsidRPr="00065411" w:rsidRDefault="006547AE" w:rsidP="006547AE">
      <w:pPr>
        <w:ind w:left="360"/>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The following items are needed for set up:</w:t>
      </w:r>
    </w:p>
    <w:p w:rsidR="006547AE" w:rsidRPr="00065411" w:rsidRDefault="006547AE" w:rsidP="006547AE">
      <w:pPr>
        <w:numPr>
          <w:ilvl w:val="0"/>
          <w:numId w:val="30"/>
        </w:numPr>
        <w:rPr>
          <w:rFonts w:ascii="Century Gothic" w:hAnsi="Century Gothic"/>
          <w:szCs w:val="22"/>
        </w:rPr>
      </w:pPr>
      <w:r w:rsidRPr="00065411">
        <w:rPr>
          <w:rFonts w:ascii="Century Gothic" w:hAnsi="Century Gothic"/>
          <w:szCs w:val="22"/>
        </w:rPr>
        <w:t>6 ft table for nametags and administrative handouts that are listed under the Start and End sections.</w:t>
      </w:r>
    </w:p>
    <w:p w:rsidR="006547AE" w:rsidRPr="00065411" w:rsidRDefault="006547AE" w:rsidP="006547AE">
      <w:pPr>
        <w:numPr>
          <w:ilvl w:val="0"/>
          <w:numId w:val="30"/>
        </w:numPr>
        <w:rPr>
          <w:rFonts w:ascii="Century Gothic" w:hAnsi="Century Gothic"/>
          <w:szCs w:val="22"/>
        </w:rPr>
      </w:pPr>
      <w:r w:rsidRPr="00065411">
        <w:rPr>
          <w:rFonts w:ascii="Century Gothic" w:hAnsi="Century Gothic"/>
          <w:szCs w:val="22"/>
        </w:rPr>
        <w:lastRenderedPageBreak/>
        <w:t>6 ft table for SRO staff (2-3)</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b/>
          <w:szCs w:val="22"/>
          <w:u w:val="single"/>
        </w:rPr>
      </w:pPr>
      <w:r w:rsidRPr="00065411">
        <w:rPr>
          <w:rFonts w:ascii="Century Gothic" w:hAnsi="Century Gothic"/>
          <w:b/>
          <w:szCs w:val="22"/>
          <w:u w:val="single"/>
        </w:rPr>
        <w:t xml:space="preserve">Station 2- </w:t>
      </w:r>
      <w:r w:rsidR="00886D17">
        <w:rPr>
          <w:rFonts w:ascii="Century Gothic" w:hAnsi="Century Gothic"/>
          <w:b/>
          <w:szCs w:val="22"/>
          <w:u w:val="single"/>
        </w:rPr>
        <w:t>HR Station</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szCs w:val="22"/>
        </w:rPr>
      </w:pPr>
      <w:r w:rsidRPr="005A0885">
        <w:rPr>
          <w:rFonts w:ascii="Century Gothic" w:hAnsi="Century Gothic"/>
          <w:szCs w:val="22"/>
        </w:rPr>
        <w:t>Staffing</w:t>
      </w:r>
      <w:r w:rsidRPr="00065411">
        <w:rPr>
          <w:rFonts w:ascii="Century Gothic" w:hAnsi="Century Gothic"/>
          <w:b/>
          <w:szCs w:val="22"/>
        </w:rPr>
        <w:t>:</w:t>
      </w:r>
      <w:r w:rsidRPr="00065411">
        <w:rPr>
          <w:rFonts w:ascii="Century Gothic" w:hAnsi="Century Gothic"/>
          <w:szCs w:val="22"/>
        </w:rPr>
        <w:t xml:space="preserve"> DCS Staff (1 person /40 trainees)</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szCs w:val="22"/>
        </w:rPr>
      </w:pPr>
      <w:r w:rsidRPr="00065411">
        <w:rPr>
          <w:rFonts w:ascii="Century Gothic" w:hAnsi="Century Gothic"/>
          <w:szCs w:val="22"/>
        </w:rPr>
        <w:t xml:space="preserve">This station is for all items associated with human resources </w:t>
      </w:r>
    </w:p>
    <w:p w:rsidR="006547AE" w:rsidRPr="00065411" w:rsidRDefault="006547AE" w:rsidP="006547AE">
      <w:pPr>
        <w:numPr>
          <w:ilvl w:val="0"/>
          <w:numId w:val="37"/>
        </w:numPr>
        <w:rPr>
          <w:rFonts w:ascii="Century Gothic" w:hAnsi="Century Gothic"/>
          <w:szCs w:val="22"/>
        </w:rPr>
      </w:pPr>
      <w:r w:rsidRPr="00065411">
        <w:rPr>
          <w:rFonts w:ascii="Century Gothic" w:hAnsi="Century Gothic"/>
          <w:szCs w:val="22"/>
        </w:rPr>
        <w:t>Hiring paperwork</w:t>
      </w:r>
    </w:p>
    <w:p w:rsidR="006547AE" w:rsidRPr="00065411" w:rsidRDefault="006547AE" w:rsidP="006547AE">
      <w:pPr>
        <w:numPr>
          <w:ilvl w:val="0"/>
          <w:numId w:val="37"/>
        </w:numPr>
        <w:rPr>
          <w:rFonts w:ascii="Century Gothic" w:hAnsi="Century Gothic"/>
          <w:szCs w:val="22"/>
        </w:rPr>
      </w:pPr>
      <w:r w:rsidRPr="00065411">
        <w:rPr>
          <w:rFonts w:ascii="Century Gothic" w:hAnsi="Century Gothic"/>
          <w:szCs w:val="22"/>
        </w:rPr>
        <w:t>Address changes</w:t>
      </w:r>
    </w:p>
    <w:p w:rsidR="006547AE" w:rsidRPr="00065411" w:rsidRDefault="006547AE" w:rsidP="006547AE">
      <w:pPr>
        <w:numPr>
          <w:ilvl w:val="0"/>
          <w:numId w:val="37"/>
        </w:numPr>
        <w:rPr>
          <w:rFonts w:ascii="Century Gothic" w:hAnsi="Century Gothic"/>
          <w:szCs w:val="22"/>
        </w:rPr>
      </w:pPr>
      <w:r w:rsidRPr="00065411">
        <w:rPr>
          <w:rFonts w:ascii="Century Gothic" w:hAnsi="Century Gothic"/>
          <w:szCs w:val="22"/>
        </w:rPr>
        <w:t>Emergency Contact Forms</w:t>
      </w:r>
    </w:p>
    <w:p w:rsidR="006547AE" w:rsidRPr="00065411" w:rsidRDefault="006547AE" w:rsidP="006547AE">
      <w:pPr>
        <w:numPr>
          <w:ilvl w:val="0"/>
          <w:numId w:val="37"/>
        </w:numPr>
        <w:rPr>
          <w:rFonts w:ascii="Century Gothic" w:hAnsi="Century Gothic"/>
          <w:szCs w:val="22"/>
        </w:rPr>
      </w:pPr>
      <w:r w:rsidRPr="00065411">
        <w:rPr>
          <w:rFonts w:ascii="Century Gothic" w:hAnsi="Century Gothic"/>
          <w:szCs w:val="22"/>
        </w:rPr>
        <w:t>Pledges of confidentiality,</w:t>
      </w:r>
    </w:p>
    <w:p w:rsidR="006547AE" w:rsidRPr="00065411" w:rsidRDefault="006547AE" w:rsidP="006547AE">
      <w:pPr>
        <w:numPr>
          <w:ilvl w:val="0"/>
          <w:numId w:val="37"/>
        </w:numPr>
        <w:rPr>
          <w:rFonts w:ascii="Century Gothic" w:hAnsi="Century Gothic"/>
          <w:szCs w:val="22"/>
        </w:rPr>
      </w:pPr>
      <w:r w:rsidRPr="00065411">
        <w:rPr>
          <w:rFonts w:ascii="Century Gothic" w:hAnsi="Century Gothic"/>
          <w:szCs w:val="22"/>
        </w:rPr>
        <w:t>Sprint card</w:t>
      </w:r>
    </w:p>
    <w:p w:rsidR="006547AE" w:rsidRPr="00065411" w:rsidRDefault="006547AE" w:rsidP="006547AE">
      <w:pPr>
        <w:numPr>
          <w:ilvl w:val="0"/>
          <w:numId w:val="37"/>
        </w:numPr>
        <w:rPr>
          <w:rFonts w:ascii="Century Gothic" w:hAnsi="Century Gothic"/>
          <w:szCs w:val="22"/>
        </w:rPr>
      </w:pPr>
      <w:r w:rsidRPr="00065411">
        <w:rPr>
          <w:rFonts w:ascii="Century Gothic" w:hAnsi="Century Gothic"/>
          <w:szCs w:val="22"/>
        </w:rPr>
        <w:t>Direct Deposit and Mail Authorization Forms</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szCs w:val="22"/>
        </w:rPr>
      </w:pPr>
      <w:r w:rsidRPr="00065411">
        <w:rPr>
          <w:rFonts w:ascii="Century Gothic" w:hAnsi="Century Gothic"/>
          <w:szCs w:val="22"/>
        </w:rPr>
        <w:t>Set up</w:t>
      </w:r>
    </w:p>
    <w:p w:rsidR="006547AE" w:rsidRPr="00065411" w:rsidRDefault="006547AE" w:rsidP="006547AE">
      <w:pPr>
        <w:numPr>
          <w:ilvl w:val="0"/>
          <w:numId w:val="33"/>
        </w:numPr>
        <w:rPr>
          <w:rFonts w:ascii="Century Gothic" w:hAnsi="Century Gothic"/>
          <w:szCs w:val="22"/>
        </w:rPr>
      </w:pPr>
      <w:r w:rsidRPr="00065411">
        <w:rPr>
          <w:rFonts w:ascii="Century Gothic" w:hAnsi="Century Gothic"/>
          <w:szCs w:val="22"/>
        </w:rPr>
        <w:t xml:space="preserve">6 ft table for paperwork supplies and documents. If there are two people working this station this table should be set up between their tables. </w:t>
      </w:r>
    </w:p>
    <w:p w:rsidR="006547AE" w:rsidRPr="00065411" w:rsidRDefault="006547AE" w:rsidP="006547AE">
      <w:pPr>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For each person staffed in this area they should have the following:</w:t>
      </w:r>
    </w:p>
    <w:p w:rsidR="006547AE" w:rsidRPr="00065411" w:rsidRDefault="006547AE" w:rsidP="006547AE">
      <w:pPr>
        <w:numPr>
          <w:ilvl w:val="0"/>
          <w:numId w:val="33"/>
        </w:numPr>
        <w:rPr>
          <w:rFonts w:ascii="Century Gothic" w:hAnsi="Century Gothic"/>
          <w:szCs w:val="22"/>
        </w:rPr>
      </w:pPr>
      <w:r w:rsidRPr="00065411">
        <w:rPr>
          <w:rFonts w:ascii="Century Gothic" w:hAnsi="Century Gothic"/>
          <w:szCs w:val="22"/>
        </w:rPr>
        <w:t xml:space="preserve">6 ft table/SRO staff working the station plus 2 chairs at each. </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b/>
          <w:szCs w:val="22"/>
          <w:u w:val="single"/>
        </w:rPr>
      </w:pPr>
      <w:r w:rsidRPr="00065411">
        <w:rPr>
          <w:rFonts w:ascii="Century Gothic" w:hAnsi="Century Gothic"/>
          <w:b/>
          <w:szCs w:val="22"/>
          <w:u w:val="single"/>
        </w:rPr>
        <w:t>Station 3- I</w:t>
      </w:r>
      <w:r w:rsidR="00886D17">
        <w:rPr>
          <w:rFonts w:ascii="Century Gothic" w:hAnsi="Century Gothic"/>
          <w:b/>
          <w:szCs w:val="22"/>
          <w:u w:val="single"/>
        </w:rPr>
        <w:t>nterviewer Identification</w:t>
      </w:r>
    </w:p>
    <w:p w:rsidR="006547AE" w:rsidRPr="00065411" w:rsidRDefault="006547AE" w:rsidP="006547AE">
      <w:pPr>
        <w:rPr>
          <w:rFonts w:ascii="Century Gothic" w:hAnsi="Century Gothic"/>
          <w:szCs w:val="22"/>
        </w:rPr>
      </w:pPr>
    </w:p>
    <w:p w:rsidR="006547AE" w:rsidRPr="005A0885" w:rsidRDefault="006547AE" w:rsidP="00AB5968">
      <w:pPr>
        <w:outlineLvl w:val="0"/>
        <w:rPr>
          <w:rFonts w:ascii="Century Gothic" w:hAnsi="Century Gothic"/>
          <w:szCs w:val="22"/>
        </w:rPr>
      </w:pPr>
      <w:r w:rsidRPr="005A0885">
        <w:rPr>
          <w:rFonts w:ascii="Century Gothic" w:hAnsi="Century Gothic"/>
          <w:szCs w:val="22"/>
        </w:rPr>
        <w:t>Staffing: DCS Staff (1 person)</w:t>
      </w:r>
    </w:p>
    <w:p w:rsidR="006547AE" w:rsidRPr="00065411" w:rsidRDefault="006547AE" w:rsidP="006547AE">
      <w:pPr>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 xml:space="preserve">Identification pictures are taken for all staff at this station for their Interviewer ID badges and storage in FRED. All staff is required to have their picture taken.  </w:t>
      </w:r>
    </w:p>
    <w:p w:rsidR="006547AE" w:rsidRPr="00065411" w:rsidRDefault="006547AE" w:rsidP="006547AE">
      <w:pPr>
        <w:rPr>
          <w:rFonts w:ascii="Century Gothic" w:hAnsi="Century Gothic"/>
          <w:szCs w:val="22"/>
        </w:rPr>
      </w:pPr>
    </w:p>
    <w:p w:rsidR="006547AE" w:rsidRPr="00065411" w:rsidRDefault="006547AE" w:rsidP="006547AE">
      <w:pPr>
        <w:numPr>
          <w:ilvl w:val="0"/>
          <w:numId w:val="34"/>
        </w:numPr>
        <w:rPr>
          <w:rFonts w:ascii="Century Gothic" w:hAnsi="Century Gothic"/>
          <w:szCs w:val="22"/>
        </w:rPr>
      </w:pPr>
      <w:r w:rsidRPr="00065411">
        <w:rPr>
          <w:rFonts w:ascii="Century Gothic" w:hAnsi="Century Gothic"/>
          <w:szCs w:val="22"/>
        </w:rPr>
        <w:t xml:space="preserve">Need a good, neutral color, non-patterned background wall area. </w:t>
      </w:r>
    </w:p>
    <w:p w:rsidR="006547AE" w:rsidRPr="00065411" w:rsidRDefault="006547AE" w:rsidP="006547AE">
      <w:pPr>
        <w:numPr>
          <w:ilvl w:val="0"/>
          <w:numId w:val="34"/>
        </w:numPr>
        <w:rPr>
          <w:rFonts w:ascii="Century Gothic" w:hAnsi="Century Gothic"/>
          <w:szCs w:val="22"/>
        </w:rPr>
      </w:pPr>
      <w:r w:rsidRPr="00065411">
        <w:rPr>
          <w:rFonts w:ascii="Century Gothic" w:hAnsi="Century Gothic"/>
          <w:szCs w:val="22"/>
        </w:rPr>
        <w:t>6 ft. table</w:t>
      </w:r>
    </w:p>
    <w:p w:rsidR="006547AE" w:rsidRPr="00065411" w:rsidRDefault="006547AE" w:rsidP="006547AE">
      <w:pPr>
        <w:numPr>
          <w:ilvl w:val="0"/>
          <w:numId w:val="34"/>
        </w:numPr>
        <w:rPr>
          <w:rFonts w:ascii="Century Gothic" w:hAnsi="Century Gothic"/>
          <w:szCs w:val="22"/>
        </w:rPr>
      </w:pPr>
      <w:r w:rsidRPr="00065411">
        <w:rPr>
          <w:rFonts w:ascii="Century Gothic" w:hAnsi="Century Gothic"/>
          <w:szCs w:val="22"/>
        </w:rPr>
        <w:t>1 Chair</w:t>
      </w:r>
    </w:p>
    <w:p w:rsidR="006547AE" w:rsidRPr="00065411" w:rsidRDefault="006547AE" w:rsidP="006547AE">
      <w:pPr>
        <w:numPr>
          <w:ilvl w:val="0"/>
          <w:numId w:val="34"/>
        </w:numPr>
        <w:rPr>
          <w:rFonts w:ascii="Century Gothic" w:hAnsi="Century Gothic"/>
          <w:szCs w:val="22"/>
        </w:rPr>
      </w:pPr>
      <w:r w:rsidRPr="00065411">
        <w:rPr>
          <w:rFonts w:ascii="Century Gothic" w:hAnsi="Century Gothic"/>
          <w:szCs w:val="22"/>
        </w:rPr>
        <w:t>Digital Camera</w:t>
      </w:r>
    </w:p>
    <w:p w:rsidR="006547AE" w:rsidRPr="00065411" w:rsidRDefault="006547AE" w:rsidP="006547AE">
      <w:pPr>
        <w:numPr>
          <w:ilvl w:val="0"/>
          <w:numId w:val="34"/>
        </w:numPr>
        <w:rPr>
          <w:rFonts w:ascii="Century Gothic" w:hAnsi="Century Gothic"/>
          <w:szCs w:val="22"/>
        </w:rPr>
      </w:pPr>
      <w:r w:rsidRPr="00065411">
        <w:rPr>
          <w:rFonts w:ascii="Century Gothic" w:hAnsi="Century Gothic"/>
          <w:szCs w:val="22"/>
        </w:rPr>
        <w:t>Tripod</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b/>
          <w:szCs w:val="22"/>
          <w:u w:val="single"/>
        </w:rPr>
      </w:pPr>
      <w:r w:rsidRPr="00065411">
        <w:rPr>
          <w:rFonts w:ascii="Century Gothic" w:hAnsi="Century Gothic"/>
          <w:b/>
          <w:szCs w:val="22"/>
          <w:u w:val="single"/>
        </w:rPr>
        <w:t xml:space="preserve">Station 4- </w:t>
      </w:r>
      <w:r w:rsidR="00886D17">
        <w:rPr>
          <w:rFonts w:ascii="Century Gothic" w:hAnsi="Century Gothic"/>
          <w:b/>
          <w:szCs w:val="22"/>
          <w:u w:val="single"/>
        </w:rPr>
        <w:t>Laptop Assignment/Laptop Updating</w:t>
      </w:r>
      <w:r w:rsidRPr="00065411">
        <w:rPr>
          <w:rFonts w:ascii="Century Gothic" w:hAnsi="Century Gothic"/>
          <w:b/>
          <w:szCs w:val="22"/>
          <w:u w:val="single"/>
        </w:rPr>
        <w:t xml:space="preserve"> </w:t>
      </w:r>
    </w:p>
    <w:p w:rsidR="006547AE" w:rsidRPr="00065411" w:rsidRDefault="006547AE" w:rsidP="006547AE">
      <w:pPr>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 xml:space="preserve">Interviewers sign out their laptops and/or turn in their current laptops to be updated.  In some cases the laptops may be updated during registration. In those cases, an additional table will be set up for this process. The area that the laptops are signed out should be near where they are updating laptops. </w:t>
      </w:r>
    </w:p>
    <w:p w:rsidR="006547AE" w:rsidRPr="00065411" w:rsidRDefault="006547AE" w:rsidP="006547AE">
      <w:pPr>
        <w:rPr>
          <w:rFonts w:ascii="Century Gothic" w:hAnsi="Century Gothic"/>
          <w:szCs w:val="22"/>
        </w:rPr>
      </w:pPr>
    </w:p>
    <w:p w:rsidR="001A672A" w:rsidRDefault="001A672A" w:rsidP="00AB5968">
      <w:pPr>
        <w:outlineLvl w:val="0"/>
        <w:rPr>
          <w:rFonts w:ascii="Century Gothic" w:hAnsi="Century Gothic"/>
          <w:szCs w:val="22"/>
        </w:rPr>
      </w:pPr>
      <w:r>
        <w:rPr>
          <w:rFonts w:ascii="Century Gothic" w:hAnsi="Century Gothic"/>
          <w:szCs w:val="22"/>
        </w:rPr>
        <w:t>Laptop Assignment</w:t>
      </w:r>
    </w:p>
    <w:p w:rsidR="006547AE" w:rsidRPr="00065411" w:rsidRDefault="006547AE" w:rsidP="006547AE">
      <w:pPr>
        <w:rPr>
          <w:rFonts w:ascii="Century Gothic" w:hAnsi="Century Gothic"/>
          <w:szCs w:val="22"/>
        </w:rPr>
      </w:pPr>
      <w:r w:rsidRPr="005A0885">
        <w:rPr>
          <w:rFonts w:ascii="Century Gothic" w:hAnsi="Century Gothic"/>
          <w:szCs w:val="22"/>
        </w:rPr>
        <w:t>Staffing</w:t>
      </w:r>
      <w:r w:rsidRPr="00065411">
        <w:rPr>
          <w:rFonts w:ascii="Century Gothic" w:hAnsi="Century Gothic"/>
          <w:b/>
          <w:szCs w:val="22"/>
        </w:rPr>
        <w:t>:</w:t>
      </w:r>
      <w:r w:rsidRPr="00065411">
        <w:rPr>
          <w:rFonts w:ascii="Century Gothic" w:hAnsi="Century Gothic"/>
          <w:szCs w:val="22"/>
        </w:rPr>
        <w:t xml:space="preserve"> DCS Staff (1 person / 30 trainees)</w:t>
      </w:r>
    </w:p>
    <w:p w:rsidR="006547AE" w:rsidRPr="00065411" w:rsidRDefault="006547AE" w:rsidP="006547AE">
      <w:pPr>
        <w:rPr>
          <w:rFonts w:ascii="Century Gothic" w:hAnsi="Century Gothic"/>
          <w:szCs w:val="22"/>
        </w:rPr>
      </w:pPr>
    </w:p>
    <w:p w:rsidR="006547AE" w:rsidRPr="00065411" w:rsidRDefault="008A6830" w:rsidP="006547AE">
      <w:pPr>
        <w:rPr>
          <w:rFonts w:ascii="Century Gothic" w:hAnsi="Century Gothic"/>
          <w:szCs w:val="22"/>
        </w:rPr>
      </w:pPr>
      <w:r>
        <w:rPr>
          <w:rFonts w:ascii="Century Gothic" w:hAnsi="Century Gothic"/>
          <w:szCs w:val="22"/>
        </w:rPr>
        <w:br w:type="page"/>
      </w:r>
      <w:r w:rsidR="005A0885">
        <w:rPr>
          <w:rFonts w:ascii="Century Gothic" w:hAnsi="Century Gothic"/>
          <w:szCs w:val="22"/>
        </w:rPr>
        <w:lastRenderedPageBreak/>
        <w:t>There should be</w:t>
      </w:r>
      <w:r w:rsidR="006547AE" w:rsidRPr="00065411">
        <w:rPr>
          <w:rFonts w:ascii="Century Gothic" w:hAnsi="Century Gothic"/>
          <w:szCs w:val="22"/>
        </w:rPr>
        <w:t xml:space="preserve"> ample space to be able to line up the laptops alphabetically. </w:t>
      </w:r>
    </w:p>
    <w:p w:rsidR="006547AE" w:rsidRPr="00065411" w:rsidRDefault="006547AE" w:rsidP="006547AE">
      <w:pPr>
        <w:autoSpaceDE w:val="0"/>
        <w:autoSpaceDN w:val="0"/>
        <w:adjustRightInd w:val="0"/>
        <w:rPr>
          <w:rFonts w:ascii="Century Gothic" w:hAnsi="Century Gothic"/>
          <w:szCs w:val="22"/>
        </w:rPr>
      </w:pPr>
      <w:r w:rsidRPr="00065411">
        <w:rPr>
          <w:rFonts w:ascii="Century Gothic" w:hAnsi="Century Gothic"/>
          <w:szCs w:val="22"/>
        </w:rPr>
        <w:t>Laptop hand-out checklist:</w:t>
      </w:r>
    </w:p>
    <w:p w:rsidR="006547AE" w:rsidRPr="00065411" w:rsidRDefault="006547AE" w:rsidP="006547AE">
      <w:pPr>
        <w:autoSpaceDE w:val="0"/>
        <w:autoSpaceDN w:val="0"/>
        <w:adjustRightInd w:val="0"/>
        <w:rPr>
          <w:rFonts w:ascii="Century Gothic" w:hAnsi="Century Gothic"/>
          <w:szCs w:val="22"/>
        </w:rPr>
      </w:pPr>
    </w:p>
    <w:p w:rsidR="006547AE" w:rsidRPr="00065411" w:rsidRDefault="006547AE" w:rsidP="008A6830">
      <w:pPr>
        <w:numPr>
          <w:ilvl w:val="0"/>
          <w:numId w:val="40"/>
        </w:numPr>
        <w:autoSpaceDE w:val="0"/>
        <w:autoSpaceDN w:val="0"/>
        <w:adjustRightInd w:val="0"/>
        <w:rPr>
          <w:rFonts w:ascii="Century Gothic" w:hAnsi="Century Gothic"/>
          <w:szCs w:val="22"/>
        </w:rPr>
      </w:pPr>
      <w:r w:rsidRPr="00065411">
        <w:rPr>
          <w:rFonts w:ascii="Century Gothic" w:hAnsi="Century Gothic"/>
          <w:szCs w:val="22"/>
        </w:rPr>
        <w:t>Go over all items included with laptop: Laptop carrying case, power supply, ext cord, phone cord, duplex phone adapter, phone cord coupler, 3 prong electrical adapter, mouse, automotive adapter (if applicable), spare battery pack (if applicable).</w:t>
      </w:r>
    </w:p>
    <w:p w:rsidR="006547AE" w:rsidRPr="00065411" w:rsidRDefault="006547AE" w:rsidP="008A6830">
      <w:pPr>
        <w:numPr>
          <w:ilvl w:val="0"/>
          <w:numId w:val="40"/>
        </w:numPr>
        <w:autoSpaceDE w:val="0"/>
        <w:autoSpaceDN w:val="0"/>
        <w:adjustRightInd w:val="0"/>
        <w:rPr>
          <w:rFonts w:ascii="Century Gothic" w:hAnsi="Century Gothic"/>
          <w:szCs w:val="22"/>
        </w:rPr>
      </w:pPr>
      <w:r w:rsidRPr="00065411">
        <w:rPr>
          <w:rFonts w:ascii="Century Gothic" w:hAnsi="Century Gothic"/>
          <w:szCs w:val="22"/>
        </w:rPr>
        <w:t>Verify U of M Property Tag# on bottom of laptop matches listed U of M Property Tag# on Equipment Removal Form.</w:t>
      </w:r>
    </w:p>
    <w:p w:rsidR="006547AE" w:rsidRPr="00065411" w:rsidRDefault="006547AE" w:rsidP="008A6830">
      <w:pPr>
        <w:numPr>
          <w:ilvl w:val="0"/>
          <w:numId w:val="40"/>
        </w:numPr>
        <w:autoSpaceDE w:val="0"/>
        <w:autoSpaceDN w:val="0"/>
        <w:adjustRightInd w:val="0"/>
        <w:rPr>
          <w:rFonts w:ascii="Century Gothic" w:hAnsi="Century Gothic"/>
          <w:szCs w:val="22"/>
        </w:rPr>
      </w:pPr>
      <w:r w:rsidRPr="00065411">
        <w:rPr>
          <w:rFonts w:ascii="Century Gothic" w:hAnsi="Century Gothic"/>
          <w:szCs w:val="22"/>
        </w:rPr>
        <w:t>Go over Equipment Removal Form.</w:t>
      </w:r>
    </w:p>
    <w:p w:rsidR="006547AE" w:rsidRPr="00065411" w:rsidRDefault="006547AE" w:rsidP="008A6830">
      <w:pPr>
        <w:numPr>
          <w:ilvl w:val="0"/>
          <w:numId w:val="40"/>
        </w:numPr>
        <w:autoSpaceDE w:val="0"/>
        <w:autoSpaceDN w:val="0"/>
        <w:adjustRightInd w:val="0"/>
        <w:rPr>
          <w:rFonts w:ascii="Century Gothic" w:hAnsi="Century Gothic"/>
          <w:szCs w:val="22"/>
        </w:rPr>
      </w:pPr>
      <w:r w:rsidRPr="00065411">
        <w:rPr>
          <w:rFonts w:ascii="Century Gothic" w:hAnsi="Century Gothic"/>
          <w:szCs w:val="22"/>
        </w:rPr>
        <w:t>Have interviewer sign, date, and title Equipment Removal Form.</w:t>
      </w:r>
    </w:p>
    <w:p w:rsidR="006547AE" w:rsidRPr="00065411" w:rsidRDefault="006547AE" w:rsidP="006547AE">
      <w:pPr>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 xml:space="preserve">For each person distributing laptops they should have the following: </w:t>
      </w:r>
    </w:p>
    <w:p w:rsidR="006547AE" w:rsidRPr="00065411" w:rsidRDefault="006547AE" w:rsidP="006547AE">
      <w:pPr>
        <w:numPr>
          <w:ilvl w:val="0"/>
          <w:numId w:val="35"/>
        </w:numPr>
        <w:rPr>
          <w:rFonts w:ascii="Century Gothic" w:hAnsi="Century Gothic"/>
          <w:szCs w:val="22"/>
        </w:rPr>
      </w:pPr>
      <w:r w:rsidRPr="00065411">
        <w:rPr>
          <w:rFonts w:ascii="Century Gothic" w:hAnsi="Century Gothic"/>
          <w:szCs w:val="22"/>
        </w:rPr>
        <w:t xml:space="preserve">(1) 6 ft. table to allow interviewers to open up the laptop and go through bags. </w:t>
      </w:r>
    </w:p>
    <w:p w:rsidR="000753E7" w:rsidRDefault="000753E7" w:rsidP="006547AE">
      <w:pPr>
        <w:rPr>
          <w:rFonts w:ascii="Century Gothic" w:hAnsi="Century Gothic"/>
          <w:b/>
          <w:szCs w:val="22"/>
          <w:u w:val="single"/>
        </w:rPr>
      </w:pPr>
    </w:p>
    <w:p w:rsidR="001A672A" w:rsidRDefault="001A672A" w:rsidP="00AB5968">
      <w:pPr>
        <w:outlineLvl w:val="0"/>
        <w:rPr>
          <w:rFonts w:ascii="Century Gothic" w:hAnsi="Century Gothic"/>
          <w:szCs w:val="22"/>
        </w:rPr>
      </w:pPr>
      <w:r>
        <w:rPr>
          <w:rFonts w:ascii="Century Gothic" w:hAnsi="Century Gothic"/>
          <w:szCs w:val="22"/>
        </w:rPr>
        <w:t>Laptop Updating</w:t>
      </w:r>
    </w:p>
    <w:p w:rsidR="006547AE" w:rsidRPr="00065411" w:rsidRDefault="006547AE" w:rsidP="006547AE">
      <w:pPr>
        <w:rPr>
          <w:rFonts w:ascii="Century Gothic" w:hAnsi="Century Gothic"/>
          <w:szCs w:val="22"/>
        </w:rPr>
      </w:pPr>
      <w:r w:rsidRPr="001A672A">
        <w:rPr>
          <w:rFonts w:ascii="Century Gothic" w:hAnsi="Century Gothic"/>
          <w:szCs w:val="22"/>
        </w:rPr>
        <w:t>Staffing</w:t>
      </w:r>
      <w:r w:rsidRPr="00065411">
        <w:rPr>
          <w:rFonts w:ascii="Century Gothic" w:hAnsi="Century Gothic"/>
          <w:b/>
          <w:szCs w:val="22"/>
        </w:rPr>
        <w:t>:</w:t>
      </w:r>
      <w:r w:rsidRPr="00065411">
        <w:rPr>
          <w:rFonts w:ascii="Century Gothic" w:hAnsi="Century Gothic"/>
          <w:szCs w:val="22"/>
        </w:rPr>
        <w:t xml:space="preserve"> TSG Staff (1 person/ 30 trainees)</w:t>
      </w:r>
    </w:p>
    <w:p w:rsidR="006547AE" w:rsidRPr="00065411" w:rsidRDefault="006547AE" w:rsidP="006547AE">
      <w:pPr>
        <w:rPr>
          <w:rFonts w:ascii="Century Gothic" w:hAnsi="Century Gothic"/>
          <w:szCs w:val="22"/>
        </w:rPr>
      </w:pPr>
    </w:p>
    <w:p w:rsidR="006547AE" w:rsidRPr="00065411" w:rsidRDefault="006547AE" w:rsidP="006547AE">
      <w:pPr>
        <w:autoSpaceDE w:val="0"/>
        <w:autoSpaceDN w:val="0"/>
        <w:adjustRightInd w:val="0"/>
        <w:rPr>
          <w:rFonts w:ascii="Century Gothic" w:hAnsi="Century Gothic"/>
          <w:szCs w:val="22"/>
        </w:rPr>
      </w:pPr>
      <w:r w:rsidRPr="00065411">
        <w:rPr>
          <w:rFonts w:ascii="Century Gothic" w:hAnsi="Century Gothic"/>
          <w:szCs w:val="22"/>
        </w:rPr>
        <w:t>Laptop updat</w:t>
      </w:r>
      <w:r w:rsidR="001A672A">
        <w:rPr>
          <w:rFonts w:ascii="Century Gothic" w:hAnsi="Century Gothic"/>
          <w:szCs w:val="22"/>
        </w:rPr>
        <w:t>ing</w:t>
      </w:r>
      <w:r w:rsidRPr="00065411">
        <w:rPr>
          <w:rFonts w:ascii="Century Gothic" w:hAnsi="Century Gothic"/>
          <w:szCs w:val="22"/>
        </w:rPr>
        <w:t xml:space="preserve"> checklist:</w:t>
      </w:r>
    </w:p>
    <w:p w:rsidR="006547AE" w:rsidRPr="00065411" w:rsidRDefault="006547AE" w:rsidP="008A6830">
      <w:pPr>
        <w:numPr>
          <w:ilvl w:val="0"/>
          <w:numId w:val="42"/>
        </w:numPr>
        <w:autoSpaceDE w:val="0"/>
        <w:autoSpaceDN w:val="0"/>
        <w:adjustRightInd w:val="0"/>
        <w:rPr>
          <w:rFonts w:ascii="Century Gothic" w:hAnsi="Century Gothic"/>
          <w:szCs w:val="22"/>
        </w:rPr>
      </w:pPr>
      <w:r w:rsidRPr="00065411">
        <w:rPr>
          <w:rFonts w:ascii="Century Gothic" w:hAnsi="Century Gothic"/>
          <w:szCs w:val="22"/>
        </w:rPr>
        <w:t xml:space="preserve">Receive laptop and carrying case from </w:t>
      </w:r>
      <w:r w:rsidR="001A672A">
        <w:rPr>
          <w:rFonts w:ascii="Century Gothic" w:hAnsi="Century Gothic"/>
          <w:szCs w:val="22"/>
        </w:rPr>
        <w:t>interviewer</w:t>
      </w:r>
      <w:r w:rsidRPr="00065411">
        <w:rPr>
          <w:rFonts w:ascii="Century Gothic" w:hAnsi="Century Gothic"/>
          <w:szCs w:val="22"/>
        </w:rPr>
        <w:t>.</w:t>
      </w:r>
    </w:p>
    <w:p w:rsidR="006547AE" w:rsidRPr="00065411" w:rsidRDefault="006547AE" w:rsidP="008A6830">
      <w:pPr>
        <w:numPr>
          <w:ilvl w:val="0"/>
          <w:numId w:val="42"/>
        </w:numPr>
        <w:autoSpaceDE w:val="0"/>
        <w:autoSpaceDN w:val="0"/>
        <w:adjustRightInd w:val="0"/>
        <w:rPr>
          <w:rFonts w:ascii="Century Gothic" w:hAnsi="Century Gothic"/>
          <w:szCs w:val="22"/>
        </w:rPr>
      </w:pPr>
      <w:r w:rsidRPr="00065411">
        <w:rPr>
          <w:rFonts w:ascii="Century Gothic" w:hAnsi="Century Gothic"/>
          <w:szCs w:val="22"/>
        </w:rPr>
        <w:t xml:space="preserve">Tag laptop </w:t>
      </w:r>
      <w:r w:rsidR="001A672A">
        <w:rPr>
          <w:rFonts w:ascii="Century Gothic" w:hAnsi="Century Gothic"/>
          <w:szCs w:val="22"/>
        </w:rPr>
        <w:t>bag</w:t>
      </w:r>
      <w:r w:rsidRPr="00065411">
        <w:rPr>
          <w:rFonts w:ascii="Century Gothic" w:hAnsi="Century Gothic"/>
          <w:szCs w:val="22"/>
        </w:rPr>
        <w:t xml:space="preserve"> with interviewer</w:t>
      </w:r>
      <w:r w:rsidR="001A672A">
        <w:rPr>
          <w:rFonts w:ascii="Century Gothic" w:hAnsi="Century Gothic"/>
          <w:szCs w:val="22"/>
        </w:rPr>
        <w:t>’s</w:t>
      </w:r>
      <w:r w:rsidRPr="00065411">
        <w:rPr>
          <w:rFonts w:ascii="Century Gothic" w:hAnsi="Century Gothic"/>
          <w:szCs w:val="22"/>
        </w:rPr>
        <w:t xml:space="preserve"> name and Employee ID#</w:t>
      </w:r>
    </w:p>
    <w:p w:rsidR="006547AE" w:rsidRPr="00065411" w:rsidRDefault="001A672A" w:rsidP="008A6830">
      <w:pPr>
        <w:numPr>
          <w:ilvl w:val="0"/>
          <w:numId w:val="42"/>
        </w:numPr>
        <w:autoSpaceDE w:val="0"/>
        <w:autoSpaceDN w:val="0"/>
        <w:adjustRightInd w:val="0"/>
        <w:rPr>
          <w:rFonts w:ascii="Century Gothic" w:hAnsi="Century Gothic"/>
          <w:szCs w:val="22"/>
        </w:rPr>
      </w:pPr>
      <w:r>
        <w:rPr>
          <w:rFonts w:ascii="Century Gothic" w:hAnsi="Century Gothic"/>
          <w:szCs w:val="22"/>
        </w:rPr>
        <w:t xml:space="preserve">Update the </w:t>
      </w:r>
      <w:r w:rsidR="006547AE" w:rsidRPr="00065411">
        <w:rPr>
          <w:rFonts w:ascii="Century Gothic" w:hAnsi="Century Gothic"/>
          <w:szCs w:val="22"/>
        </w:rPr>
        <w:t xml:space="preserve">spreadsheet </w:t>
      </w:r>
      <w:r>
        <w:rPr>
          <w:rFonts w:ascii="Century Gothic" w:hAnsi="Century Gothic"/>
          <w:szCs w:val="22"/>
        </w:rPr>
        <w:t>showing l</w:t>
      </w:r>
      <w:r w:rsidR="006547AE" w:rsidRPr="00065411">
        <w:rPr>
          <w:rFonts w:ascii="Century Gothic" w:hAnsi="Century Gothic"/>
          <w:szCs w:val="22"/>
        </w:rPr>
        <w:t xml:space="preserve">aptop </w:t>
      </w:r>
      <w:r>
        <w:rPr>
          <w:rFonts w:ascii="Century Gothic" w:hAnsi="Century Gothic"/>
          <w:szCs w:val="22"/>
        </w:rPr>
        <w:t xml:space="preserve">had been </w:t>
      </w:r>
      <w:r w:rsidR="006547AE" w:rsidRPr="00065411">
        <w:rPr>
          <w:rFonts w:ascii="Century Gothic" w:hAnsi="Century Gothic"/>
          <w:szCs w:val="22"/>
        </w:rPr>
        <w:t>received</w:t>
      </w:r>
    </w:p>
    <w:p w:rsidR="006547AE" w:rsidRPr="00065411" w:rsidRDefault="001A672A" w:rsidP="008A6830">
      <w:pPr>
        <w:numPr>
          <w:ilvl w:val="0"/>
          <w:numId w:val="42"/>
        </w:numPr>
        <w:autoSpaceDE w:val="0"/>
        <w:autoSpaceDN w:val="0"/>
        <w:adjustRightInd w:val="0"/>
        <w:rPr>
          <w:rFonts w:ascii="Century Gothic" w:hAnsi="Century Gothic"/>
          <w:szCs w:val="22"/>
        </w:rPr>
      </w:pPr>
      <w:r>
        <w:rPr>
          <w:rFonts w:ascii="Century Gothic" w:hAnsi="Century Gothic"/>
          <w:szCs w:val="22"/>
        </w:rPr>
        <w:t>Update</w:t>
      </w:r>
      <w:r w:rsidR="006547AE" w:rsidRPr="00065411">
        <w:rPr>
          <w:rFonts w:ascii="Century Gothic" w:hAnsi="Century Gothic"/>
          <w:szCs w:val="22"/>
        </w:rPr>
        <w:t xml:space="preserve"> spreadsheet </w:t>
      </w:r>
      <w:r>
        <w:rPr>
          <w:rFonts w:ascii="Century Gothic" w:hAnsi="Century Gothic"/>
          <w:szCs w:val="22"/>
        </w:rPr>
        <w:t>show</w:t>
      </w:r>
      <w:r w:rsidR="006547AE" w:rsidRPr="00065411">
        <w:rPr>
          <w:rFonts w:ascii="Century Gothic" w:hAnsi="Century Gothic"/>
          <w:szCs w:val="22"/>
        </w:rPr>
        <w:t xml:space="preserve"> laptop </w:t>
      </w:r>
      <w:r>
        <w:rPr>
          <w:rFonts w:ascii="Century Gothic" w:hAnsi="Century Gothic"/>
          <w:szCs w:val="22"/>
        </w:rPr>
        <w:t xml:space="preserve">has been </w:t>
      </w:r>
      <w:r w:rsidR="006547AE" w:rsidRPr="00065411">
        <w:rPr>
          <w:rFonts w:ascii="Century Gothic" w:hAnsi="Century Gothic"/>
          <w:szCs w:val="22"/>
        </w:rPr>
        <w:t>returned to interviewer</w:t>
      </w:r>
    </w:p>
    <w:p w:rsidR="006547AE" w:rsidRPr="00065411" w:rsidRDefault="006547AE" w:rsidP="006547AE">
      <w:pPr>
        <w:rPr>
          <w:rFonts w:ascii="Century Gothic" w:hAnsi="Century Gothic"/>
          <w:szCs w:val="22"/>
        </w:rPr>
      </w:pPr>
    </w:p>
    <w:p w:rsidR="006547AE" w:rsidRPr="00065411" w:rsidRDefault="0050577B" w:rsidP="006547AE">
      <w:pPr>
        <w:rPr>
          <w:rFonts w:ascii="Century Gothic" w:hAnsi="Century Gothic"/>
          <w:szCs w:val="22"/>
        </w:rPr>
      </w:pPr>
      <w:r>
        <w:rPr>
          <w:rFonts w:ascii="Century Gothic" w:hAnsi="Century Gothic"/>
          <w:szCs w:val="22"/>
        </w:rPr>
        <w:t xml:space="preserve">Ideally this station will have one dedicated high-speed line.  The optimal set-up for this station would be </w:t>
      </w:r>
      <w:r w:rsidR="006547AE" w:rsidRPr="00065411">
        <w:rPr>
          <w:rFonts w:ascii="Century Gothic" w:hAnsi="Century Gothic"/>
          <w:szCs w:val="22"/>
        </w:rPr>
        <w:t>2 round tables with four chairs at each</w:t>
      </w:r>
      <w:r>
        <w:rPr>
          <w:rFonts w:ascii="Century Gothic" w:hAnsi="Century Gothic"/>
          <w:szCs w:val="22"/>
        </w:rPr>
        <w:t xml:space="preserve"> table.  </w:t>
      </w:r>
    </w:p>
    <w:p w:rsidR="006547AE" w:rsidRPr="00065411" w:rsidRDefault="006547AE" w:rsidP="006547AE">
      <w:pPr>
        <w:ind w:left="360"/>
        <w:rPr>
          <w:rFonts w:ascii="Century Gothic" w:hAnsi="Century Gothic"/>
          <w:szCs w:val="22"/>
        </w:rPr>
      </w:pPr>
    </w:p>
    <w:p w:rsidR="006547AE" w:rsidRPr="00065411" w:rsidRDefault="006547AE" w:rsidP="00AB5968">
      <w:pPr>
        <w:outlineLvl w:val="0"/>
        <w:rPr>
          <w:rFonts w:ascii="Century Gothic" w:hAnsi="Century Gothic"/>
          <w:b/>
          <w:szCs w:val="22"/>
          <w:u w:val="single"/>
        </w:rPr>
      </w:pPr>
      <w:r w:rsidRPr="00065411">
        <w:rPr>
          <w:rFonts w:ascii="Century Gothic" w:hAnsi="Century Gothic"/>
          <w:b/>
          <w:szCs w:val="22"/>
          <w:u w:val="single"/>
        </w:rPr>
        <w:t xml:space="preserve">Station 5- </w:t>
      </w:r>
      <w:r w:rsidR="00886D17">
        <w:rPr>
          <w:rFonts w:ascii="Century Gothic" w:hAnsi="Century Gothic"/>
          <w:b/>
          <w:szCs w:val="22"/>
          <w:u w:val="single"/>
        </w:rPr>
        <w:t xml:space="preserve">Study Specific </w:t>
      </w:r>
      <w:r w:rsidRPr="00065411">
        <w:rPr>
          <w:rFonts w:ascii="Century Gothic" w:hAnsi="Century Gothic"/>
          <w:b/>
          <w:szCs w:val="22"/>
          <w:u w:val="single"/>
        </w:rPr>
        <w:t xml:space="preserve">(this is an optional station) </w:t>
      </w:r>
    </w:p>
    <w:p w:rsidR="006547AE" w:rsidRPr="00065411" w:rsidRDefault="006547AE" w:rsidP="006547AE">
      <w:pPr>
        <w:rPr>
          <w:rFonts w:ascii="Century Gothic" w:hAnsi="Century Gothic"/>
          <w:szCs w:val="22"/>
        </w:rPr>
      </w:pPr>
    </w:p>
    <w:p w:rsidR="006547AE" w:rsidRPr="00065411" w:rsidRDefault="006547AE" w:rsidP="00AB5968">
      <w:pPr>
        <w:outlineLvl w:val="0"/>
        <w:rPr>
          <w:rFonts w:ascii="Century Gothic" w:hAnsi="Century Gothic"/>
          <w:szCs w:val="22"/>
        </w:rPr>
      </w:pPr>
      <w:r w:rsidRPr="0050577B">
        <w:rPr>
          <w:rFonts w:ascii="Century Gothic" w:hAnsi="Century Gothic"/>
          <w:szCs w:val="22"/>
        </w:rPr>
        <w:t>Staffing</w:t>
      </w:r>
      <w:r w:rsidRPr="00065411">
        <w:rPr>
          <w:rFonts w:ascii="Century Gothic" w:hAnsi="Century Gothic"/>
          <w:b/>
          <w:szCs w:val="22"/>
        </w:rPr>
        <w:t>:</w:t>
      </w:r>
      <w:r w:rsidRPr="00065411">
        <w:rPr>
          <w:rFonts w:ascii="Century Gothic" w:hAnsi="Century Gothic"/>
          <w:szCs w:val="22"/>
        </w:rPr>
        <w:t xml:space="preserve"> TL Staff (1 person/15 trainee)</w:t>
      </w:r>
    </w:p>
    <w:p w:rsidR="006547AE" w:rsidRPr="00065411" w:rsidRDefault="006547AE" w:rsidP="006547AE">
      <w:pPr>
        <w:rPr>
          <w:rFonts w:ascii="Century Gothic" w:hAnsi="Century Gothic"/>
          <w:szCs w:val="22"/>
        </w:rPr>
      </w:pPr>
    </w:p>
    <w:p w:rsidR="0050577B" w:rsidRDefault="006547AE" w:rsidP="00AB5968">
      <w:pPr>
        <w:outlineLvl w:val="0"/>
        <w:rPr>
          <w:rFonts w:ascii="Century Gothic" w:hAnsi="Century Gothic"/>
          <w:szCs w:val="22"/>
        </w:rPr>
      </w:pPr>
      <w:r w:rsidRPr="00065411">
        <w:rPr>
          <w:rFonts w:ascii="Century Gothic" w:hAnsi="Century Gothic"/>
          <w:szCs w:val="22"/>
        </w:rPr>
        <w:t>Interviewers will have a chance to meet Team Leader</w:t>
      </w:r>
      <w:r w:rsidR="0050577B">
        <w:rPr>
          <w:rFonts w:ascii="Century Gothic" w:hAnsi="Century Gothic"/>
          <w:szCs w:val="22"/>
        </w:rPr>
        <w:t>s a</w:t>
      </w:r>
      <w:r w:rsidRPr="00065411">
        <w:rPr>
          <w:rFonts w:ascii="Century Gothic" w:hAnsi="Century Gothic"/>
          <w:szCs w:val="22"/>
        </w:rPr>
        <w:t>nd turn in their home study</w:t>
      </w:r>
      <w:r w:rsidR="0050577B">
        <w:rPr>
          <w:rFonts w:ascii="Century Gothic" w:hAnsi="Century Gothic"/>
          <w:szCs w:val="22"/>
        </w:rPr>
        <w:t>.</w:t>
      </w:r>
    </w:p>
    <w:p w:rsidR="006547AE" w:rsidRPr="00065411" w:rsidRDefault="0050577B" w:rsidP="006547AE">
      <w:pPr>
        <w:rPr>
          <w:rFonts w:ascii="Century Gothic" w:hAnsi="Century Gothic"/>
          <w:b/>
          <w:szCs w:val="22"/>
          <w:u w:val="single"/>
        </w:rPr>
      </w:pPr>
      <w:r w:rsidRPr="00065411">
        <w:rPr>
          <w:rFonts w:ascii="Century Gothic" w:hAnsi="Century Gothic"/>
          <w:b/>
          <w:szCs w:val="22"/>
          <w:u w:val="single"/>
        </w:rPr>
        <w:t xml:space="preserve"> </w:t>
      </w:r>
    </w:p>
    <w:p w:rsidR="006547AE" w:rsidRPr="00065411" w:rsidRDefault="006547AE" w:rsidP="006547AE">
      <w:pPr>
        <w:rPr>
          <w:rFonts w:ascii="Century Gothic" w:hAnsi="Century Gothic"/>
          <w:szCs w:val="22"/>
        </w:rPr>
      </w:pPr>
      <w:r w:rsidRPr="00065411">
        <w:rPr>
          <w:rFonts w:ascii="Century Gothic" w:hAnsi="Century Gothic"/>
          <w:szCs w:val="22"/>
        </w:rPr>
        <w:t>For every two people staffed in this area they should have the following:</w:t>
      </w:r>
    </w:p>
    <w:p w:rsidR="006547AE" w:rsidRPr="00065411" w:rsidRDefault="006547AE" w:rsidP="006547AE">
      <w:pPr>
        <w:numPr>
          <w:ilvl w:val="0"/>
          <w:numId w:val="33"/>
        </w:numPr>
        <w:rPr>
          <w:rFonts w:ascii="Century Gothic" w:hAnsi="Century Gothic"/>
          <w:szCs w:val="22"/>
        </w:rPr>
      </w:pPr>
      <w:r w:rsidRPr="00065411">
        <w:rPr>
          <w:rFonts w:ascii="Century Gothic" w:hAnsi="Century Gothic"/>
          <w:szCs w:val="22"/>
        </w:rPr>
        <w:t xml:space="preserve">6 ft table plus 2 chairs at each. </w:t>
      </w:r>
    </w:p>
    <w:p w:rsidR="006547AE" w:rsidRPr="00065411" w:rsidRDefault="006547AE" w:rsidP="006547AE">
      <w:pPr>
        <w:rPr>
          <w:rFonts w:ascii="Century Gothic" w:hAnsi="Century Gothic"/>
          <w:b/>
          <w:szCs w:val="22"/>
          <w:u w:val="single"/>
        </w:rPr>
      </w:pPr>
    </w:p>
    <w:p w:rsidR="006547AE" w:rsidRPr="00065411" w:rsidRDefault="006547AE" w:rsidP="00AB5968">
      <w:pPr>
        <w:outlineLvl w:val="0"/>
        <w:rPr>
          <w:rFonts w:ascii="Century Gothic" w:hAnsi="Century Gothic"/>
          <w:szCs w:val="22"/>
        </w:rPr>
      </w:pPr>
      <w:r w:rsidRPr="00065411">
        <w:rPr>
          <w:rFonts w:ascii="Century Gothic" w:hAnsi="Century Gothic"/>
          <w:b/>
          <w:szCs w:val="22"/>
          <w:u w:val="single"/>
        </w:rPr>
        <w:t xml:space="preserve">Station 6- </w:t>
      </w:r>
      <w:r w:rsidR="00886D17">
        <w:rPr>
          <w:rFonts w:ascii="Century Gothic" w:hAnsi="Century Gothic"/>
          <w:b/>
          <w:szCs w:val="22"/>
          <w:u w:val="single"/>
        </w:rPr>
        <w:t>Information Station</w:t>
      </w:r>
    </w:p>
    <w:p w:rsidR="006547AE" w:rsidRPr="00065411" w:rsidRDefault="006547AE" w:rsidP="006547AE">
      <w:pPr>
        <w:rPr>
          <w:rFonts w:ascii="Century Gothic" w:hAnsi="Century Gothic"/>
          <w:b/>
          <w:szCs w:val="22"/>
        </w:rPr>
      </w:pPr>
    </w:p>
    <w:p w:rsidR="006547AE" w:rsidRPr="00065411" w:rsidRDefault="006547AE" w:rsidP="00AB5968">
      <w:pPr>
        <w:outlineLvl w:val="0"/>
        <w:rPr>
          <w:rFonts w:ascii="Century Gothic" w:hAnsi="Century Gothic"/>
          <w:szCs w:val="22"/>
        </w:rPr>
      </w:pPr>
      <w:r w:rsidRPr="0050577B">
        <w:rPr>
          <w:rFonts w:ascii="Century Gothic" w:hAnsi="Century Gothic"/>
          <w:szCs w:val="22"/>
        </w:rPr>
        <w:t>Staffing</w:t>
      </w:r>
      <w:r w:rsidRPr="00065411">
        <w:rPr>
          <w:rFonts w:ascii="Century Gothic" w:hAnsi="Century Gothic"/>
          <w:b/>
          <w:szCs w:val="22"/>
        </w:rPr>
        <w:t>:</w:t>
      </w:r>
      <w:r w:rsidRPr="00065411">
        <w:rPr>
          <w:rFonts w:ascii="Century Gothic" w:hAnsi="Century Gothic"/>
          <w:szCs w:val="22"/>
        </w:rPr>
        <w:t xml:space="preserve"> DCS Staff (1 person /40 trainees)</w:t>
      </w:r>
    </w:p>
    <w:p w:rsidR="006547AE" w:rsidRPr="00065411" w:rsidRDefault="006547AE" w:rsidP="006547AE">
      <w:pPr>
        <w:rPr>
          <w:rFonts w:ascii="Century Gothic" w:hAnsi="Century Gothic"/>
          <w:b/>
          <w:szCs w:val="22"/>
        </w:rPr>
      </w:pPr>
    </w:p>
    <w:p w:rsidR="006547AE" w:rsidRPr="00065411" w:rsidRDefault="006547AE" w:rsidP="00AB5968">
      <w:pPr>
        <w:outlineLvl w:val="0"/>
        <w:rPr>
          <w:rFonts w:ascii="Century Gothic" w:hAnsi="Century Gothic"/>
          <w:b/>
          <w:szCs w:val="22"/>
        </w:rPr>
      </w:pPr>
      <w:r w:rsidRPr="00065411">
        <w:rPr>
          <w:rFonts w:ascii="Century Gothic" w:hAnsi="Century Gothic"/>
          <w:b/>
          <w:szCs w:val="22"/>
        </w:rPr>
        <w:t>End</w:t>
      </w:r>
    </w:p>
    <w:p w:rsidR="006547AE" w:rsidRPr="00065411" w:rsidRDefault="006547AE" w:rsidP="006547AE">
      <w:pPr>
        <w:rPr>
          <w:rFonts w:ascii="Century Gothic" w:hAnsi="Century Gothic"/>
          <w:szCs w:val="22"/>
        </w:rPr>
      </w:pPr>
      <w:r w:rsidRPr="00065411">
        <w:rPr>
          <w:rFonts w:ascii="Century Gothic" w:hAnsi="Century Gothic"/>
          <w:szCs w:val="22"/>
        </w:rPr>
        <w:t>Interviewers return their signed registration card and pick up the following items:</w:t>
      </w:r>
    </w:p>
    <w:p w:rsidR="006547AE" w:rsidRPr="00065411" w:rsidRDefault="006547AE" w:rsidP="006547AE">
      <w:pPr>
        <w:numPr>
          <w:ilvl w:val="0"/>
          <w:numId w:val="31"/>
        </w:numPr>
        <w:rPr>
          <w:rFonts w:ascii="Century Gothic" w:hAnsi="Century Gothic"/>
          <w:szCs w:val="22"/>
        </w:rPr>
      </w:pPr>
      <w:r w:rsidRPr="00065411">
        <w:rPr>
          <w:rFonts w:ascii="Century Gothic" w:hAnsi="Century Gothic"/>
          <w:szCs w:val="22"/>
        </w:rPr>
        <w:t>Manual (GIT or Project)</w:t>
      </w:r>
    </w:p>
    <w:p w:rsidR="006547AE" w:rsidRPr="00065411" w:rsidRDefault="006547AE" w:rsidP="006547AE">
      <w:pPr>
        <w:numPr>
          <w:ilvl w:val="0"/>
          <w:numId w:val="31"/>
        </w:numPr>
        <w:rPr>
          <w:rFonts w:ascii="Century Gothic" w:hAnsi="Century Gothic"/>
          <w:szCs w:val="22"/>
        </w:rPr>
      </w:pPr>
      <w:r w:rsidRPr="00065411">
        <w:rPr>
          <w:rFonts w:ascii="Century Gothic" w:hAnsi="Century Gothic"/>
          <w:szCs w:val="22"/>
        </w:rPr>
        <w:t xml:space="preserve">Agenda </w:t>
      </w:r>
    </w:p>
    <w:p w:rsidR="006547AE" w:rsidRPr="00065411" w:rsidRDefault="006547AE" w:rsidP="006547AE">
      <w:pPr>
        <w:numPr>
          <w:ilvl w:val="0"/>
          <w:numId w:val="31"/>
        </w:numPr>
        <w:rPr>
          <w:rFonts w:ascii="Century Gothic" w:hAnsi="Century Gothic"/>
          <w:szCs w:val="22"/>
        </w:rPr>
      </w:pPr>
      <w:r w:rsidRPr="00065411">
        <w:rPr>
          <w:rFonts w:ascii="Century Gothic" w:hAnsi="Century Gothic"/>
          <w:szCs w:val="22"/>
        </w:rPr>
        <w:t>Hotel map</w:t>
      </w:r>
    </w:p>
    <w:p w:rsidR="006547AE" w:rsidRPr="00065411" w:rsidRDefault="006547AE" w:rsidP="006547AE">
      <w:pPr>
        <w:numPr>
          <w:ilvl w:val="0"/>
          <w:numId w:val="31"/>
        </w:numPr>
        <w:rPr>
          <w:rFonts w:ascii="Century Gothic" w:hAnsi="Century Gothic"/>
          <w:szCs w:val="22"/>
        </w:rPr>
      </w:pPr>
      <w:r w:rsidRPr="00065411">
        <w:rPr>
          <w:rFonts w:ascii="Century Gothic" w:hAnsi="Century Gothic"/>
          <w:szCs w:val="22"/>
        </w:rPr>
        <w:t xml:space="preserve">Bag </w:t>
      </w:r>
    </w:p>
    <w:p w:rsidR="006547AE" w:rsidRPr="00065411" w:rsidRDefault="006547AE" w:rsidP="006547AE">
      <w:pPr>
        <w:numPr>
          <w:ilvl w:val="0"/>
          <w:numId w:val="31"/>
        </w:numPr>
        <w:rPr>
          <w:rFonts w:ascii="Century Gothic" w:hAnsi="Century Gothic"/>
          <w:szCs w:val="22"/>
        </w:rPr>
      </w:pPr>
      <w:r w:rsidRPr="00065411">
        <w:rPr>
          <w:rFonts w:ascii="Century Gothic" w:hAnsi="Century Gothic"/>
          <w:szCs w:val="22"/>
        </w:rPr>
        <w:t>Room Assignment Sheet- if applicable</w:t>
      </w:r>
    </w:p>
    <w:p w:rsidR="006547AE" w:rsidRDefault="0050577B" w:rsidP="006547AE">
      <w:pPr>
        <w:numPr>
          <w:ilvl w:val="0"/>
          <w:numId w:val="31"/>
        </w:numPr>
        <w:rPr>
          <w:rFonts w:ascii="Century Gothic" w:hAnsi="Century Gothic"/>
          <w:szCs w:val="22"/>
        </w:rPr>
      </w:pPr>
      <w:r>
        <w:rPr>
          <w:rFonts w:ascii="Century Gothic" w:hAnsi="Century Gothic"/>
          <w:szCs w:val="22"/>
        </w:rPr>
        <w:t>Transportation/</w:t>
      </w:r>
      <w:r w:rsidR="006547AE" w:rsidRPr="00065411">
        <w:rPr>
          <w:rFonts w:ascii="Century Gothic" w:hAnsi="Century Gothic"/>
          <w:szCs w:val="22"/>
        </w:rPr>
        <w:t xml:space="preserve"> pick up schedule back to the airport </w:t>
      </w:r>
      <w:r>
        <w:rPr>
          <w:rFonts w:ascii="Century Gothic" w:hAnsi="Century Gothic"/>
          <w:szCs w:val="22"/>
        </w:rPr>
        <w:t>– if applicable</w:t>
      </w:r>
    </w:p>
    <w:p w:rsidR="0050577B" w:rsidRPr="00065411" w:rsidRDefault="0050577B" w:rsidP="0050577B">
      <w:pPr>
        <w:ind w:left="360"/>
        <w:rPr>
          <w:rFonts w:ascii="Century Gothic" w:hAnsi="Century Gothic"/>
          <w:szCs w:val="22"/>
        </w:rPr>
      </w:pPr>
    </w:p>
    <w:p w:rsidR="006547AE" w:rsidRPr="00065411" w:rsidRDefault="00886D17" w:rsidP="00AB5968">
      <w:pPr>
        <w:outlineLvl w:val="0"/>
        <w:rPr>
          <w:rFonts w:ascii="Century Gothic" w:hAnsi="Century Gothic"/>
          <w:b/>
          <w:szCs w:val="22"/>
          <w:u w:val="single"/>
        </w:rPr>
      </w:pPr>
      <w:r>
        <w:rPr>
          <w:rFonts w:ascii="Century Gothic" w:hAnsi="Century Gothic"/>
          <w:b/>
          <w:szCs w:val="22"/>
          <w:u w:val="single"/>
        </w:rPr>
        <w:lastRenderedPageBreak/>
        <w:t>Public Relations Table</w:t>
      </w:r>
      <w:r w:rsidR="006547AE" w:rsidRPr="00065411">
        <w:rPr>
          <w:rFonts w:ascii="Century Gothic" w:hAnsi="Century Gothic"/>
          <w:b/>
          <w:szCs w:val="22"/>
          <w:u w:val="single"/>
        </w:rPr>
        <w:t xml:space="preserve"> </w:t>
      </w:r>
    </w:p>
    <w:p w:rsidR="006547AE" w:rsidRPr="00065411" w:rsidRDefault="006547AE" w:rsidP="006547AE">
      <w:pPr>
        <w:rPr>
          <w:rFonts w:ascii="Century Gothic" w:hAnsi="Century Gothic"/>
          <w:szCs w:val="22"/>
        </w:rPr>
      </w:pPr>
    </w:p>
    <w:p w:rsidR="006547AE" w:rsidRPr="008A6830" w:rsidRDefault="006547AE" w:rsidP="00AB5968">
      <w:pPr>
        <w:outlineLvl w:val="0"/>
        <w:rPr>
          <w:rFonts w:ascii="Century Gothic" w:hAnsi="Century Gothic"/>
          <w:szCs w:val="22"/>
        </w:rPr>
      </w:pPr>
      <w:r w:rsidRPr="008A6830">
        <w:rPr>
          <w:rFonts w:ascii="Century Gothic" w:hAnsi="Century Gothic"/>
        </w:rPr>
        <w:t>Staffing</w:t>
      </w:r>
      <w:r w:rsidRPr="008A6830">
        <w:rPr>
          <w:rFonts w:ascii="Century Gothic" w:hAnsi="Century Gothic"/>
          <w:b/>
          <w:szCs w:val="22"/>
        </w:rPr>
        <w:t>:</w:t>
      </w:r>
      <w:r w:rsidRPr="008A6830">
        <w:rPr>
          <w:rFonts w:ascii="Century Gothic" w:hAnsi="Century Gothic"/>
          <w:szCs w:val="22"/>
        </w:rPr>
        <w:t xml:space="preserve"> This table is not staffed.</w:t>
      </w:r>
    </w:p>
    <w:p w:rsidR="006547AE" w:rsidRPr="00065411" w:rsidRDefault="006547AE" w:rsidP="006547AE">
      <w:pPr>
        <w:rPr>
          <w:rFonts w:ascii="Century Gothic" w:hAnsi="Century Gothic"/>
          <w:szCs w:val="22"/>
        </w:rPr>
      </w:pPr>
    </w:p>
    <w:p w:rsidR="006547AE" w:rsidRPr="00065411" w:rsidRDefault="006547AE" w:rsidP="006547AE">
      <w:pPr>
        <w:rPr>
          <w:rFonts w:ascii="Century Gothic" w:hAnsi="Century Gothic"/>
          <w:szCs w:val="22"/>
        </w:rPr>
      </w:pPr>
      <w:r w:rsidRPr="00065411">
        <w:rPr>
          <w:rFonts w:ascii="Century Gothic" w:hAnsi="Century Gothic"/>
          <w:szCs w:val="22"/>
        </w:rPr>
        <w:t xml:space="preserve">This is a 6 ft. table that has the following materials: </w:t>
      </w:r>
    </w:p>
    <w:p w:rsidR="006547AE" w:rsidRPr="00065411" w:rsidRDefault="006547AE" w:rsidP="006547AE">
      <w:pPr>
        <w:numPr>
          <w:ilvl w:val="0"/>
          <w:numId w:val="32"/>
        </w:numPr>
        <w:rPr>
          <w:rFonts w:ascii="Century Gothic" w:hAnsi="Century Gothic"/>
          <w:szCs w:val="22"/>
        </w:rPr>
      </w:pPr>
      <w:r w:rsidRPr="00065411">
        <w:rPr>
          <w:rFonts w:ascii="Century Gothic" w:hAnsi="Century Gothic"/>
          <w:szCs w:val="22"/>
        </w:rPr>
        <w:t>Visitor’s Guides</w:t>
      </w:r>
    </w:p>
    <w:p w:rsidR="006547AE" w:rsidRPr="00065411" w:rsidRDefault="006547AE" w:rsidP="006547AE">
      <w:pPr>
        <w:numPr>
          <w:ilvl w:val="0"/>
          <w:numId w:val="32"/>
        </w:numPr>
        <w:rPr>
          <w:rFonts w:ascii="Century Gothic" w:hAnsi="Century Gothic"/>
          <w:szCs w:val="22"/>
        </w:rPr>
      </w:pPr>
      <w:r w:rsidRPr="00065411">
        <w:rPr>
          <w:rFonts w:ascii="Century Gothic" w:hAnsi="Century Gothic"/>
          <w:szCs w:val="22"/>
        </w:rPr>
        <w:t>Current Magazine</w:t>
      </w:r>
    </w:p>
    <w:p w:rsidR="006547AE" w:rsidRPr="00065411" w:rsidRDefault="006547AE" w:rsidP="006547AE">
      <w:pPr>
        <w:numPr>
          <w:ilvl w:val="0"/>
          <w:numId w:val="32"/>
        </w:numPr>
        <w:rPr>
          <w:rFonts w:ascii="Century Gothic" w:hAnsi="Century Gothic"/>
          <w:szCs w:val="22"/>
        </w:rPr>
      </w:pPr>
      <w:r w:rsidRPr="00065411">
        <w:rPr>
          <w:rFonts w:ascii="Century Gothic" w:hAnsi="Century Gothic"/>
          <w:szCs w:val="22"/>
        </w:rPr>
        <w:t>AATA Guides</w:t>
      </w:r>
    </w:p>
    <w:p w:rsidR="006547AE" w:rsidRPr="00065411" w:rsidRDefault="006547AE" w:rsidP="006547AE">
      <w:pPr>
        <w:numPr>
          <w:ilvl w:val="0"/>
          <w:numId w:val="32"/>
        </w:numPr>
        <w:rPr>
          <w:rFonts w:ascii="Century Gothic" w:hAnsi="Century Gothic"/>
          <w:szCs w:val="22"/>
        </w:rPr>
      </w:pPr>
      <w:r w:rsidRPr="00065411">
        <w:rPr>
          <w:rFonts w:ascii="Century Gothic" w:hAnsi="Century Gothic"/>
          <w:szCs w:val="22"/>
        </w:rPr>
        <w:t>U of M materials</w:t>
      </w:r>
    </w:p>
    <w:p w:rsidR="006547AE" w:rsidRPr="00065411" w:rsidRDefault="006547AE" w:rsidP="006547AE">
      <w:pPr>
        <w:numPr>
          <w:ilvl w:val="0"/>
          <w:numId w:val="32"/>
        </w:numPr>
        <w:rPr>
          <w:rFonts w:ascii="Century Gothic" w:hAnsi="Century Gothic"/>
          <w:szCs w:val="22"/>
        </w:rPr>
      </w:pPr>
      <w:r w:rsidRPr="00065411">
        <w:rPr>
          <w:rFonts w:ascii="Century Gothic" w:hAnsi="Century Gothic"/>
          <w:szCs w:val="22"/>
        </w:rPr>
        <w:t xml:space="preserve">Any other publicity and informational items </w:t>
      </w:r>
    </w:p>
    <w:p w:rsidR="006547AE" w:rsidRPr="00065411" w:rsidRDefault="006547AE" w:rsidP="006547AE">
      <w:pPr>
        <w:rPr>
          <w:rFonts w:ascii="Century Gothic" w:hAnsi="Century Gothic"/>
          <w:szCs w:val="22"/>
        </w:rPr>
      </w:pPr>
    </w:p>
    <w:p w:rsidR="006547AE" w:rsidRPr="00065411" w:rsidRDefault="006547AE" w:rsidP="00AB5968">
      <w:pPr>
        <w:jc w:val="center"/>
        <w:outlineLvl w:val="0"/>
        <w:rPr>
          <w:rFonts w:ascii="Century Gothic" w:hAnsi="Century Gothic"/>
          <w:b/>
          <w:szCs w:val="22"/>
          <w:u w:val="single"/>
        </w:rPr>
      </w:pPr>
      <w:r w:rsidRPr="00065411">
        <w:rPr>
          <w:rFonts w:ascii="Century Gothic" w:hAnsi="Century Gothic"/>
          <w:b/>
          <w:szCs w:val="22"/>
          <w:u w:val="single"/>
        </w:rPr>
        <w:t>Interviewers who miss registration</w:t>
      </w:r>
    </w:p>
    <w:p w:rsidR="006547AE" w:rsidRPr="00065411" w:rsidRDefault="006547AE" w:rsidP="006547AE">
      <w:pPr>
        <w:rPr>
          <w:rFonts w:ascii="Century Gothic" w:hAnsi="Century Gothic"/>
          <w:szCs w:val="22"/>
        </w:rPr>
      </w:pPr>
    </w:p>
    <w:p w:rsidR="0050577B" w:rsidRDefault="00F27B08" w:rsidP="006547AE">
      <w:pPr>
        <w:rPr>
          <w:rFonts w:ascii="Century Gothic" w:hAnsi="Century Gothic"/>
          <w:szCs w:val="22"/>
        </w:rPr>
      </w:pPr>
      <w:r>
        <w:rPr>
          <w:rFonts w:ascii="Century Gothic" w:hAnsi="Century Gothic"/>
          <w:szCs w:val="22"/>
        </w:rPr>
        <w:t>If 5</w:t>
      </w:r>
      <w:r w:rsidR="006547AE" w:rsidRPr="00065411">
        <w:rPr>
          <w:rFonts w:ascii="Century Gothic" w:hAnsi="Century Gothic"/>
          <w:szCs w:val="22"/>
        </w:rPr>
        <w:t xml:space="preserve"> or </w:t>
      </w:r>
      <w:r w:rsidR="0050577B">
        <w:rPr>
          <w:rFonts w:ascii="Century Gothic" w:hAnsi="Century Gothic"/>
          <w:szCs w:val="22"/>
        </w:rPr>
        <w:t>fewer interviewers miss registration:</w:t>
      </w:r>
    </w:p>
    <w:p w:rsidR="00F27B08" w:rsidRDefault="00F27B08" w:rsidP="006547AE">
      <w:pPr>
        <w:rPr>
          <w:rFonts w:ascii="Century Gothic" w:hAnsi="Century Gothic"/>
          <w:szCs w:val="22"/>
        </w:rPr>
      </w:pPr>
    </w:p>
    <w:p w:rsidR="006547AE" w:rsidRPr="00065411" w:rsidRDefault="006547AE" w:rsidP="00F27B08">
      <w:pPr>
        <w:numPr>
          <w:ilvl w:val="0"/>
          <w:numId w:val="38"/>
        </w:numPr>
        <w:rPr>
          <w:rFonts w:ascii="Century Gothic" w:hAnsi="Century Gothic"/>
          <w:szCs w:val="22"/>
        </w:rPr>
      </w:pPr>
      <w:r w:rsidRPr="00065411">
        <w:rPr>
          <w:rFonts w:ascii="Century Gothic" w:hAnsi="Century Gothic"/>
          <w:szCs w:val="22"/>
        </w:rPr>
        <w:t xml:space="preserve">All </w:t>
      </w:r>
      <w:r w:rsidR="00F27B08">
        <w:rPr>
          <w:rFonts w:ascii="Century Gothic" w:hAnsi="Century Gothic"/>
          <w:szCs w:val="22"/>
        </w:rPr>
        <w:t xml:space="preserve">registration </w:t>
      </w:r>
      <w:r w:rsidRPr="00065411">
        <w:rPr>
          <w:rFonts w:ascii="Century Gothic" w:hAnsi="Century Gothic"/>
          <w:szCs w:val="22"/>
        </w:rPr>
        <w:t>materials should be given to the DCS Training Site Coordinator.  That person will be responsible for going through an abbreviated registration</w:t>
      </w:r>
      <w:r w:rsidR="00F27B08">
        <w:rPr>
          <w:rFonts w:ascii="Century Gothic" w:hAnsi="Century Gothic"/>
          <w:szCs w:val="22"/>
        </w:rPr>
        <w:t xml:space="preserve"> process </w:t>
      </w:r>
      <w:r w:rsidRPr="00065411">
        <w:rPr>
          <w:rFonts w:ascii="Century Gothic" w:hAnsi="Century Gothic"/>
          <w:szCs w:val="22"/>
        </w:rPr>
        <w:t>during the first day of training.</w:t>
      </w:r>
    </w:p>
    <w:p w:rsidR="006547AE" w:rsidRPr="00065411" w:rsidRDefault="006547AE" w:rsidP="006547AE">
      <w:pPr>
        <w:rPr>
          <w:rFonts w:ascii="Century Gothic" w:hAnsi="Century Gothic"/>
          <w:szCs w:val="22"/>
        </w:rPr>
      </w:pPr>
    </w:p>
    <w:p w:rsidR="00F27B08" w:rsidRDefault="00F27B08" w:rsidP="006547AE">
      <w:pPr>
        <w:numPr>
          <w:ilvl w:val="0"/>
          <w:numId w:val="38"/>
        </w:numPr>
        <w:rPr>
          <w:rFonts w:ascii="Century Gothic" w:hAnsi="Century Gothic"/>
          <w:szCs w:val="22"/>
        </w:rPr>
      </w:pPr>
      <w:r>
        <w:rPr>
          <w:rFonts w:ascii="Century Gothic" w:hAnsi="Century Gothic"/>
          <w:szCs w:val="22"/>
        </w:rPr>
        <w:t>The laptop will be returned to a secured location and assigned to interviewers during the first day of training.</w:t>
      </w:r>
    </w:p>
    <w:p w:rsidR="00F27B08" w:rsidRDefault="00F27B08" w:rsidP="00F27B08">
      <w:pPr>
        <w:rPr>
          <w:rFonts w:ascii="Century Gothic" w:hAnsi="Century Gothic"/>
          <w:szCs w:val="22"/>
        </w:rPr>
      </w:pPr>
    </w:p>
    <w:p w:rsidR="00F27B08" w:rsidRPr="00065411" w:rsidRDefault="006547AE" w:rsidP="00F27B08">
      <w:pPr>
        <w:rPr>
          <w:rFonts w:ascii="Century Gothic" w:hAnsi="Century Gothic"/>
          <w:szCs w:val="22"/>
        </w:rPr>
      </w:pPr>
      <w:r w:rsidRPr="00065411">
        <w:rPr>
          <w:rFonts w:ascii="Century Gothic" w:hAnsi="Century Gothic"/>
          <w:szCs w:val="22"/>
        </w:rPr>
        <w:t xml:space="preserve">If more than 5 </w:t>
      </w:r>
      <w:r w:rsidR="00F27B08">
        <w:rPr>
          <w:rFonts w:ascii="Century Gothic" w:hAnsi="Century Gothic"/>
          <w:szCs w:val="22"/>
        </w:rPr>
        <w:t>interviewers</w:t>
      </w:r>
      <w:r w:rsidRPr="00065411">
        <w:rPr>
          <w:rFonts w:ascii="Century Gothic" w:hAnsi="Century Gothic"/>
          <w:szCs w:val="22"/>
        </w:rPr>
        <w:t xml:space="preserve"> miss registration</w:t>
      </w:r>
      <w:r w:rsidR="00F27B08">
        <w:rPr>
          <w:rFonts w:ascii="Century Gothic" w:hAnsi="Century Gothic"/>
          <w:szCs w:val="22"/>
        </w:rPr>
        <w:t xml:space="preserve">, DCS staff will return to the site and conduct an </w:t>
      </w:r>
      <w:r w:rsidR="00F27B08" w:rsidRPr="00065411">
        <w:rPr>
          <w:rFonts w:ascii="Century Gothic" w:hAnsi="Century Gothic"/>
          <w:szCs w:val="22"/>
        </w:rPr>
        <w:t>abbreviated registration</w:t>
      </w:r>
      <w:r w:rsidR="00F27B08">
        <w:rPr>
          <w:rFonts w:ascii="Century Gothic" w:hAnsi="Century Gothic"/>
          <w:szCs w:val="22"/>
        </w:rPr>
        <w:t xml:space="preserve"> process </w:t>
      </w:r>
      <w:r w:rsidR="00F27B08" w:rsidRPr="00065411">
        <w:rPr>
          <w:rFonts w:ascii="Century Gothic" w:hAnsi="Century Gothic"/>
          <w:szCs w:val="22"/>
        </w:rPr>
        <w:t>during the first day of training.</w:t>
      </w:r>
    </w:p>
    <w:p w:rsidR="006547AE" w:rsidRPr="00065411" w:rsidRDefault="006547AE" w:rsidP="006547AE">
      <w:pPr>
        <w:rPr>
          <w:rFonts w:ascii="Century Gothic" w:hAnsi="Century Gothic"/>
          <w:szCs w:val="22"/>
        </w:rPr>
      </w:pPr>
    </w:p>
    <w:p w:rsidR="00E92D55" w:rsidRPr="00E92D55" w:rsidRDefault="00E92D55" w:rsidP="00AB5968">
      <w:pPr>
        <w:jc w:val="center"/>
        <w:outlineLvl w:val="0"/>
        <w:rPr>
          <w:rFonts w:ascii="Century Gothic" w:hAnsi="Century Gothic"/>
          <w:b/>
          <w:u w:val="single"/>
        </w:rPr>
      </w:pPr>
      <w:r w:rsidRPr="00E92D55">
        <w:rPr>
          <w:rFonts w:ascii="Century Gothic" w:hAnsi="Century Gothic"/>
          <w:b/>
          <w:u w:val="single"/>
        </w:rPr>
        <w:t>Tech Support: Train the Trainers Session</w:t>
      </w:r>
    </w:p>
    <w:p w:rsidR="00E92D55" w:rsidRPr="00E92D55" w:rsidRDefault="00E92D55" w:rsidP="00E92D55">
      <w:pPr>
        <w:rPr>
          <w:rFonts w:ascii="Century Gothic" w:hAnsi="Century Gothic"/>
        </w:rPr>
      </w:pPr>
    </w:p>
    <w:p w:rsidR="00E92D55" w:rsidRPr="00E92D55" w:rsidRDefault="00E92D55" w:rsidP="00E92D55">
      <w:pPr>
        <w:rPr>
          <w:rFonts w:ascii="Century Gothic" w:hAnsi="Century Gothic"/>
        </w:rPr>
      </w:pPr>
      <w:r w:rsidRPr="00E92D55">
        <w:rPr>
          <w:rFonts w:ascii="Century Gothic" w:hAnsi="Century Gothic"/>
          <w:b/>
        </w:rPr>
        <w:t xml:space="preserve">Goal: </w:t>
      </w:r>
      <w:r w:rsidRPr="00E92D55">
        <w:rPr>
          <w:rFonts w:ascii="Century Gothic" w:hAnsi="Century Gothic"/>
        </w:rPr>
        <w:t xml:space="preserve">To facilitate adequate coverage and preparation of technical support staff for off-site trainings. </w:t>
      </w:r>
    </w:p>
    <w:p w:rsidR="00E92D55" w:rsidRPr="00E92D55" w:rsidRDefault="00E92D55" w:rsidP="00E92D55">
      <w:pPr>
        <w:rPr>
          <w:rFonts w:ascii="Century Gothic" w:hAnsi="Century Gothic"/>
          <w:b/>
        </w:rPr>
      </w:pPr>
    </w:p>
    <w:p w:rsidR="00E92D55" w:rsidRPr="00E92D55" w:rsidRDefault="00E92D55" w:rsidP="00AB5968">
      <w:pPr>
        <w:outlineLvl w:val="0"/>
        <w:rPr>
          <w:rFonts w:ascii="Century Gothic" w:hAnsi="Century Gothic"/>
        </w:rPr>
      </w:pPr>
      <w:r w:rsidRPr="00E92D55">
        <w:rPr>
          <w:rFonts w:ascii="Century Gothic" w:hAnsi="Century Gothic"/>
          <w:b/>
        </w:rPr>
        <w:t xml:space="preserve">Who Should Attend: </w:t>
      </w:r>
      <w:r w:rsidRPr="00E92D55">
        <w:rPr>
          <w:rFonts w:ascii="Century Gothic" w:hAnsi="Century Gothic"/>
        </w:rPr>
        <w:t>Project/Production Managers responsible for training tasks</w:t>
      </w:r>
    </w:p>
    <w:p w:rsidR="00E92D55" w:rsidRPr="00E92D55" w:rsidRDefault="00E92D55" w:rsidP="00AB5968">
      <w:pPr>
        <w:outlineLvl w:val="0"/>
        <w:rPr>
          <w:rFonts w:ascii="Century Gothic" w:hAnsi="Century Gothic"/>
        </w:rPr>
      </w:pPr>
      <w:r w:rsidRPr="00E92D55">
        <w:rPr>
          <w:rFonts w:ascii="Century Gothic" w:hAnsi="Century Gothic"/>
        </w:rPr>
        <w:tab/>
      </w:r>
      <w:r w:rsidRPr="00E92D55">
        <w:rPr>
          <w:rFonts w:ascii="Century Gothic" w:hAnsi="Century Gothic"/>
        </w:rPr>
        <w:tab/>
      </w:r>
      <w:r w:rsidRPr="00E92D55">
        <w:rPr>
          <w:rFonts w:ascii="Century Gothic" w:hAnsi="Century Gothic"/>
        </w:rPr>
        <w:tab/>
        <w:t>Technical Support Staff</w:t>
      </w:r>
    </w:p>
    <w:p w:rsidR="00E92D55" w:rsidRPr="00E92D55" w:rsidRDefault="00E92D55" w:rsidP="00E92D55">
      <w:pPr>
        <w:rPr>
          <w:rFonts w:ascii="Century Gothic" w:hAnsi="Century Gothic"/>
        </w:rPr>
      </w:pPr>
      <w:r w:rsidRPr="00E92D55">
        <w:rPr>
          <w:rFonts w:ascii="Century Gothic" w:hAnsi="Century Gothic"/>
        </w:rPr>
        <w:tab/>
      </w:r>
      <w:r w:rsidRPr="00E92D55">
        <w:rPr>
          <w:rFonts w:ascii="Century Gothic" w:hAnsi="Century Gothic"/>
        </w:rPr>
        <w:tab/>
      </w:r>
      <w:r w:rsidRPr="00E92D55">
        <w:rPr>
          <w:rFonts w:ascii="Century Gothic" w:hAnsi="Century Gothic"/>
        </w:rPr>
        <w:tab/>
        <w:t xml:space="preserve">Lead Technical Systems Consultant </w:t>
      </w:r>
    </w:p>
    <w:p w:rsidR="00E92D55" w:rsidRPr="00E92D55" w:rsidRDefault="00E92D55" w:rsidP="00E92D55">
      <w:pPr>
        <w:rPr>
          <w:rFonts w:ascii="Century Gothic" w:hAnsi="Century Gothic"/>
        </w:rPr>
      </w:pPr>
      <w:r w:rsidRPr="00E92D55">
        <w:rPr>
          <w:rFonts w:ascii="Century Gothic" w:hAnsi="Century Gothic"/>
        </w:rPr>
        <w:tab/>
      </w:r>
      <w:r w:rsidRPr="00E92D55">
        <w:rPr>
          <w:rFonts w:ascii="Century Gothic" w:hAnsi="Century Gothic"/>
        </w:rPr>
        <w:tab/>
      </w:r>
      <w:r w:rsidRPr="00E92D55">
        <w:rPr>
          <w:rFonts w:ascii="Century Gothic" w:hAnsi="Century Gothic"/>
        </w:rPr>
        <w:tab/>
        <w:t>Site Coordinators</w:t>
      </w:r>
    </w:p>
    <w:p w:rsidR="00E92D55" w:rsidRPr="00E92D55" w:rsidRDefault="00E92D55" w:rsidP="00E92D55">
      <w:pPr>
        <w:rPr>
          <w:rFonts w:ascii="Century Gothic" w:hAnsi="Century Gothic"/>
          <w:b/>
        </w:rPr>
      </w:pPr>
    </w:p>
    <w:p w:rsidR="00E92D55" w:rsidRPr="00E92D55" w:rsidRDefault="00E92D55" w:rsidP="00E92D55">
      <w:pPr>
        <w:rPr>
          <w:rFonts w:ascii="Century Gothic" w:hAnsi="Century Gothic"/>
        </w:rPr>
      </w:pPr>
      <w:r w:rsidRPr="00E92D55">
        <w:rPr>
          <w:rFonts w:ascii="Century Gothic" w:hAnsi="Century Gothic"/>
          <w:b/>
        </w:rPr>
        <w:t xml:space="preserve">When Should Session be Conducted: </w:t>
      </w:r>
      <w:r w:rsidRPr="00E92D55">
        <w:rPr>
          <w:rFonts w:ascii="Century Gothic" w:hAnsi="Century Gothic"/>
        </w:rPr>
        <w:t>Within one week prior to the first day of interviewer training or the first day of interviewer registration if Technical Support Staff will be involved in registration.</w:t>
      </w:r>
    </w:p>
    <w:p w:rsidR="00E92D55" w:rsidRPr="00E92D55" w:rsidRDefault="00E92D55" w:rsidP="00E92D55">
      <w:pPr>
        <w:rPr>
          <w:rFonts w:ascii="Century Gothic" w:hAnsi="Century Gothic"/>
          <w:b/>
        </w:rPr>
      </w:pPr>
    </w:p>
    <w:p w:rsidR="00E92D55" w:rsidRPr="00E92D55" w:rsidRDefault="00E92D55" w:rsidP="00E92D55">
      <w:pPr>
        <w:rPr>
          <w:rFonts w:ascii="Century Gothic" w:hAnsi="Century Gothic"/>
        </w:rPr>
      </w:pPr>
      <w:r w:rsidRPr="00E92D55">
        <w:rPr>
          <w:rFonts w:ascii="Century Gothic" w:hAnsi="Century Gothic"/>
          <w:b/>
        </w:rPr>
        <w:t xml:space="preserve">Length of Time: </w:t>
      </w:r>
      <w:r w:rsidRPr="00E92D55">
        <w:rPr>
          <w:rFonts w:ascii="Century Gothic" w:hAnsi="Century Gothic"/>
        </w:rPr>
        <w:t>Thirty minutes to two hours depending on the level of involvement, size of the training and complexity of the Blaise instrument.</w:t>
      </w:r>
    </w:p>
    <w:p w:rsidR="00E92D55" w:rsidRPr="00E92D55" w:rsidRDefault="00E92D55" w:rsidP="00E92D55">
      <w:pPr>
        <w:rPr>
          <w:rFonts w:ascii="Century Gothic" w:hAnsi="Century Gothic"/>
          <w:b/>
        </w:rPr>
      </w:pPr>
    </w:p>
    <w:p w:rsidR="00E92D55" w:rsidRPr="00E92D55" w:rsidRDefault="00E92D55" w:rsidP="00AB5968">
      <w:pPr>
        <w:outlineLvl w:val="0"/>
        <w:rPr>
          <w:rFonts w:ascii="Century Gothic" w:hAnsi="Century Gothic"/>
          <w:b/>
        </w:rPr>
      </w:pPr>
      <w:r w:rsidRPr="00E92D55">
        <w:rPr>
          <w:rFonts w:ascii="Century Gothic" w:hAnsi="Century Gothic"/>
          <w:b/>
        </w:rPr>
        <w:t>Materials to Provide:</w:t>
      </w:r>
    </w:p>
    <w:p w:rsidR="00E92D55" w:rsidRPr="00E92D55" w:rsidRDefault="00E92D55" w:rsidP="00E92D55">
      <w:pPr>
        <w:rPr>
          <w:rFonts w:ascii="Century Gothic" w:hAnsi="Century Gothic"/>
        </w:rPr>
      </w:pPr>
      <w:r w:rsidRPr="00E92D55">
        <w:rPr>
          <w:rFonts w:ascii="Century Gothic" w:hAnsi="Century Gothic"/>
        </w:rPr>
        <w:t xml:space="preserve">The following materials should be provided either at </w:t>
      </w:r>
      <w:r w:rsidR="00206837">
        <w:rPr>
          <w:rFonts w:ascii="Century Gothic" w:hAnsi="Century Gothic"/>
        </w:rPr>
        <w:t xml:space="preserve">or prior to the </w:t>
      </w:r>
      <w:r w:rsidRPr="00E92D55">
        <w:rPr>
          <w:rFonts w:ascii="Century Gothic" w:hAnsi="Century Gothic"/>
        </w:rPr>
        <w:t>Train the Trainer session</w:t>
      </w:r>
      <w:r w:rsidR="00206837">
        <w:rPr>
          <w:rFonts w:ascii="Century Gothic" w:hAnsi="Century Gothic"/>
        </w:rPr>
        <w:t>.</w:t>
      </w:r>
      <w:r w:rsidRPr="00E92D55">
        <w:rPr>
          <w:rFonts w:ascii="Century Gothic" w:hAnsi="Century Gothic"/>
        </w:rPr>
        <w:t xml:space="preserve"> Technical Support Staff will be able to provide a higher level of support if these materials are provided prior to the first day of training.</w:t>
      </w:r>
    </w:p>
    <w:p w:rsidR="00E92D55" w:rsidRPr="00E92D55" w:rsidRDefault="00E92D55" w:rsidP="00D346CA">
      <w:pPr>
        <w:numPr>
          <w:ilvl w:val="0"/>
          <w:numId w:val="28"/>
        </w:numPr>
        <w:spacing w:before="120"/>
        <w:rPr>
          <w:rFonts w:ascii="Century Gothic" w:hAnsi="Century Gothic"/>
        </w:rPr>
      </w:pPr>
      <w:r w:rsidRPr="00E92D55">
        <w:rPr>
          <w:rFonts w:ascii="Century Gothic" w:hAnsi="Century Gothic"/>
        </w:rPr>
        <w:t>Training Agendas (GIT and Study Specific)</w:t>
      </w:r>
    </w:p>
    <w:p w:rsidR="00E92D55" w:rsidRPr="00E92D55" w:rsidRDefault="00E92D55" w:rsidP="00D346CA">
      <w:pPr>
        <w:numPr>
          <w:ilvl w:val="0"/>
          <w:numId w:val="28"/>
        </w:numPr>
        <w:spacing w:before="120"/>
        <w:rPr>
          <w:rFonts w:ascii="Century Gothic" w:hAnsi="Century Gothic"/>
        </w:rPr>
      </w:pPr>
      <w:r w:rsidRPr="00E92D55">
        <w:rPr>
          <w:rFonts w:ascii="Century Gothic" w:hAnsi="Century Gothic"/>
        </w:rPr>
        <w:t>Room Assignments (Interviewer, Trainers and Support Staff)</w:t>
      </w:r>
    </w:p>
    <w:p w:rsidR="00E92D55" w:rsidRPr="00E92D55" w:rsidRDefault="00E92D55" w:rsidP="00D346CA">
      <w:pPr>
        <w:numPr>
          <w:ilvl w:val="0"/>
          <w:numId w:val="28"/>
        </w:numPr>
        <w:spacing w:before="120"/>
        <w:rPr>
          <w:rFonts w:ascii="Century Gothic" w:hAnsi="Century Gothic"/>
        </w:rPr>
      </w:pPr>
      <w:r w:rsidRPr="00E92D55">
        <w:rPr>
          <w:rFonts w:ascii="Century Gothic" w:hAnsi="Century Gothic"/>
        </w:rPr>
        <w:lastRenderedPageBreak/>
        <w:t>Scripts for all Round Robin mock interviews</w:t>
      </w:r>
    </w:p>
    <w:p w:rsidR="00E92D55" w:rsidRPr="00E92D55" w:rsidRDefault="00E92D55" w:rsidP="00E92D55">
      <w:pPr>
        <w:rPr>
          <w:rFonts w:ascii="Century Gothic" w:hAnsi="Century Gothic"/>
        </w:rPr>
      </w:pPr>
    </w:p>
    <w:p w:rsidR="00E92D55" w:rsidRPr="00E92D55" w:rsidRDefault="00E92D55" w:rsidP="00AB5968">
      <w:pPr>
        <w:outlineLvl w:val="0"/>
        <w:rPr>
          <w:rFonts w:ascii="Century Gothic" w:hAnsi="Century Gothic"/>
          <w:b/>
        </w:rPr>
      </w:pPr>
      <w:r w:rsidRPr="00E92D55">
        <w:rPr>
          <w:rFonts w:ascii="Century Gothic" w:hAnsi="Century Gothic"/>
          <w:b/>
        </w:rPr>
        <w:t>Train the Trainer Meeting:</w:t>
      </w:r>
    </w:p>
    <w:p w:rsidR="00E92D55" w:rsidRPr="00E92D55" w:rsidRDefault="00E92D55" w:rsidP="00E92D55">
      <w:pPr>
        <w:rPr>
          <w:rFonts w:ascii="Century Gothic" w:hAnsi="Century Gothic"/>
        </w:rPr>
      </w:pPr>
      <w:r w:rsidRPr="00E92D55">
        <w:rPr>
          <w:rFonts w:ascii="Century Gothic" w:hAnsi="Century Gothic"/>
        </w:rPr>
        <w:t xml:space="preserve">The meeting should be held prior to the first day of training. The Lead Technical Systems Consultant will assign support staff to training sessions. It is the responsibility of the Training Task Leader to schedule the session, provide the materials and facilitate the trainer’s meeting. If possible, the meeting should be held in person either at the training site or in the </w:t>
      </w:r>
      <w:smartTag w:uri="urn:schemas-microsoft-com:office:smarttags" w:element="City">
        <w:smartTag w:uri="urn:schemas-microsoft-com:office:smarttags" w:element="place">
          <w:r w:rsidRPr="00E92D55">
            <w:rPr>
              <w:rFonts w:ascii="Century Gothic" w:hAnsi="Century Gothic"/>
            </w:rPr>
            <w:t>Ann Arbor</w:t>
          </w:r>
        </w:smartTag>
      </w:smartTag>
      <w:r w:rsidRPr="00E92D55">
        <w:rPr>
          <w:rFonts w:ascii="Century Gothic" w:hAnsi="Century Gothic"/>
        </w:rPr>
        <w:t xml:space="preserve"> office. Alternatively, the meeting can be conducted over the phone if all materials have been supplied to the support staff prior to the meeting. Topics to cover include, but are not limited to:</w:t>
      </w:r>
    </w:p>
    <w:p w:rsidR="00E92D55" w:rsidRPr="00E92D55" w:rsidRDefault="00E92D55" w:rsidP="00D346CA">
      <w:pPr>
        <w:numPr>
          <w:ilvl w:val="0"/>
          <w:numId w:val="24"/>
        </w:numPr>
        <w:spacing w:before="120"/>
        <w:rPr>
          <w:rFonts w:ascii="Century Gothic" w:hAnsi="Century Gothic"/>
        </w:rPr>
      </w:pPr>
      <w:r w:rsidRPr="00E92D55">
        <w:rPr>
          <w:rFonts w:ascii="Century Gothic" w:hAnsi="Century Gothic"/>
        </w:rPr>
        <w:t>Review the training agendas, including a discussion of support during training sessions as well as morning or evening help sessions or workshops;</w:t>
      </w:r>
    </w:p>
    <w:p w:rsidR="00E92D55" w:rsidRPr="00E92D55" w:rsidRDefault="00E92D55" w:rsidP="00D346CA">
      <w:pPr>
        <w:numPr>
          <w:ilvl w:val="0"/>
          <w:numId w:val="24"/>
        </w:numPr>
        <w:spacing w:before="120"/>
        <w:rPr>
          <w:rFonts w:ascii="Century Gothic" w:hAnsi="Century Gothic"/>
        </w:rPr>
      </w:pPr>
      <w:r w:rsidRPr="00E92D55">
        <w:rPr>
          <w:rFonts w:ascii="Century Gothic" w:hAnsi="Century Gothic"/>
        </w:rPr>
        <w:t>Review the logistics (main training rooms location, breakout rooms, table with phone lines for technical support staff, the number of hi-speed lines available by training room)</w:t>
      </w:r>
    </w:p>
    <w:p w:rsidR="00E92D55" w:rsidRPr="00E92D55" w:rsidRDefault="00E92D55" w:rsidP="00D346CA">
      <w:pPr>
        <w:numPr>
          <w:ilvl w:val="0"/>
          <w:numId w:val="24"/>
        </w:numPr>
        <w:spacing w:before="120"/>
        <w:rPr>
          <w:rFonts w:ascii="Century Gothic" w:hAnsi="Century Gothic"/>
        </w:rPr>
      </w:pPr>
      <w:r w:rsidRPr="00E92D55">
        <w:rPr>
          <w:rFonts w:ascii="Century Gothic" w:hAnsi="Century Gothic"/>
        </w:rPr>
        <w:t>Review training norms and expectations (seating, talking, helping)</w:t>
      </w:r>
    </w:p>
    <w:p w:rsidR="00E92D55" w:rsidRPr="00E92D55" w:rsidRDefault="00E92D55" w:rsidP="00D346CA">
      <w:pPr>
        <w:numPr>
          <w:ilvl w:val="0"/>
          <w:numId w:val="24"/>
        </w:numPr>
        <w:spacing w:before="120"/>
        <w:rPr>
          <w:rFonts w:ascii="Century Gothic" w:hAnsi="Century Gothic"/>
        </w:rPr>
      </w:pPr>
      <w:r w:rsidRPr="00E92D55">
        <w:rPr>
          <w:rFonts w:ascii="Century Gothic" w:hAnsi="Century Gothic"/>
        </w:rPr>
        <w:t>Review known problem areas with SurveyTrak or the Blaise instrument</w:t>
      </w:r>
    </w:p>
    <w:p w:rsidR="00E92D55" w:rsidRPr="00E92D55" w:rsidRDefault="00E92D55" w:rsidP="00D346CA">
      <w:pPr>
        <w:numPr>
          <w:ilvl w:val="0"/>
          <w:numId w:val="24"/>
        </w:numPr>
        <w:spacing w:before="120"/>
        <w:rPr>
          <w:rFonts w:ascii="Century Gothic" w:hAnsi="Century Gothic"/>
        </w:rPr>
      </w:pPr>
      <w:r w:rsidRPr="00E92D55">
        <w:rPr>
          <w:rFonts w:ascii="Century Gothic" w:hAnsi="Century Gothic"/>
        </w:rPr>
        <w:t xml:space="preserve">Go through the full CAPI instrument using the training scripts. This should include inserting call records and completing the Wizard Actions. This step is optional and may be done either during the trainer’s meeting, during a supplemental meeting scheduled by the technical support staff or individually prior to the training session. If necessary, a </w:t>
      </w:r>
      <w:r w:rsidR="00206837">
        <w:rPr>
          <w:rFonts w:ascii="Century Gothic" w:hAnsi="Century Gothic"/>
        </w:rPr>
        <w:t>Project or Production</w:t>
      </w:r>
      <w:r w:rsidRPr="00E92D55">
        <w:rPr>
          <w:rFonts w:ascii="Century Gothic" w:hAnsi="Century Gothic"/>
        </w:rPr>
        <w:t xml:space="preserve"> </w:t>
      </w:r>
      <w:r w:rsidR="00206837">
        <w:rPr>
          <w:rFonts w:ascii="Century Gothic" w:hAnsi="Century Gothic"/>
        </w:rPr>
        <w:t>M</w:t>
      </w:r>
      <w:r w:rsidRPr="00E92D55">
        <w:rPr>
          <w:rFonts w:ascii="Century Gothic" w:hAnsi="Century Gothic"/>
        </w:rPr>
        <w:t>anager, or other trainer can facilitate this mock interview.</w:t>
      </w:r>
    </w:p>
    <w:p w:rsidR="00E92D55" w:rsidRPr="00E92D55" w:rsidRDefault="00E92D55" w:rsidP="00E92D55">
      <w:pPr>
        <w:ind w:left="360"/>
        <w:rPr>
          <w:rFonts w:ascii="Century Gothic" w:hAnsi="Century Gothic"/>
        </w:rPr>
      </w:pPr>
    </w:p>
    <w:p w:rsidR="00E92D55" w:rsidRPr="00E92D55" w:rsidRDefault="00E92D55" w:rsidP="00E92D55">
      <w:pPr>
        <w:rPr>
          <w:rFonts w:ascii="Century Gothic" w:hAnsi="Century Gothic"/>
        </w:rPr>
      </w:pPr>
    </w:p>
    <w:p w:rsidR="00D3132D" w:rsidRPr="004C591B" w:rsidRDefault="00D3132D" w:rsidP="00AB5968">
      <w:pPr>
        <w:ind w:left="360"/>
        <w:jc w:val="center"/>
        <w:outlineLvl w:val="0"/>
        <w:rPr>
          <w:rFonts w:ascii="Century Gothic" w:hAnsi="Century Gothic" w:cs="Arial"/>
          <w:b/>
          <w:szCs w:val="22"/>
        </w:rPr>
      </w:pPr>
      <w:r w:rsidRPr="004C591B">
        <w:rPr>
          <w:rFonts w:ascii="Century Gothic" w:hAnsi="Century Gothic" w:cs="Arial"/>
          <w:b/>
          <w:szCs w:val="22"/>
        </w:rPr>
        <w:t>Loading Training Presentations</w:t>
      </w:r>
    </w:p>
    <w:p w:rsidR="00D3132D" w:rsidRPr="004C591B" w:rsidRDefault="00D3132D" w:rsidP="00D3132D">
      <w:pPr>
        <w:jc w:val="center"/>
        <w:rPr>
          <w:rFonts w:ascii="Century Gothic" w:hAnsi="Century Gothic" w:cs="Arial"/>
          <w:b/>
          <w:szCs w:val="22"/>
        </w:rPr>
      </w:pPr>
    </w:p>
    <w:p w:rsidR="00D3132D" w:rsidRPr="004C591B" w:rsidRDefault="00D3132D" w:rsidP="00AB5968">
      <w:pPr>
        <w:ind w:left="360"/>
        <w:outlineLvl w:val="0"/>
        <w:rPr>
          <w:rFonts w:ascii="Century Gothic" w:hAnsi="Century Gothic" w:cs="Arial"/>
          <w:b/>
          <w:szCs w:val="22"/>
        </w:rPr>
      </w:pPr>
      <w:r w:rsidRPr="004C591B">
        <w:rPr>
          <w:rFonts w:ascii="Century Gothic" w:hAnsi="Century Gothic" w:cs="Arial"/>
          <w:b/>
          <w:szCs w:val="22"/>
        </w:rPr>
        <w:t>Norms:</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Data Collection Services (DCS) will provide laptops to be used for training presentations.</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The Training Task Leader and the Site Coordinator are responsible for coordinating this with DCS</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The number of laptops provided will be equal to the number of training rooms and DDUs needed for the training</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If desired, DCS will load all training presentations on to the laptops by a pre-specified date that is no less than 24 hours prior to the first training session. This must be pre-arranged with the Lead Technical Systems Consultant prior to training.</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If an in-person Train the Trainer’s meeting will be held, training presentations should be loaded to a laptop prior to the meeting. Any changes to be made to the presentations should be made immediately following the meeting and saved to a central location.</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 xml:space="preserve">Training presentations should be saved to one of the following locations: </w:t>
      </w:r>
    </w:p>
    <w:p w:rsidR="00D3132D" w:rsidRPr="004C591B" w:rsidRDefault="00D3132D" w:rsidP="00D346CA">
      <w:pPr>
        <w:pStyle w:val="ListBullet2"/>
        <w:numPr>
          <w:ilvl w:val="8"/>
          <w:numId w:val="16"/>
        </w:numPr>
        <w:tabs>
          <w:tab w:val="clear" w:pos="6480"/>
        </w:tabs>
        <w:spacing w:before="120"/>
        <w:ind w:hanging="5400"/>
        <w:rPr>
          <w:rFonts w:ascii="Century Gothic" w:hAnsi="Century Gothic" w:cs="Arial"/>
          <w:sz w:val="22"/>
          <w:szCs w:val="22"/>
        </w:rPr>
      </w:pPr>
      <w:r w:rsidRPr="004C591B">
        <w:rPr>
          <w:rFonts w:ascii="Century Gothic" w:hAnsi="Century Gothic" w:cs="Arial"/>
          <w:sz w:val="22"/>
          <w:szCs w:val="22"/>
        </w:rPr>
        <w:t>a CD</w:t>
      </w:r>
    </w:p>
    <w:p w:rsidR="00D3132D" w:rsidRPr="004C591B" w:rsidRDefault="00D3132D" w:rsidP="00D346CA">
      <w:pPr>
        <w:pStyle w:val="ListBullet2"/>
        <w:numPr>
          <w:ilvl w:val="8"/>
          <w:numId w:val="16"/>
        </w:numPr>
        <w:tabs>
          <w:tab w:val="clear" w:pos="6480"/>
        </w:tabs>
        <w:spacing w:before="120"/>
        <w:ind w:hanging="5400"/>
        <w:rPr>
          <w:rFonts w:ascii="Century Gothic" w:hAnsi="Century Gothic" w:cs="Arial"/>
          <w:sz w:val="22"/>
          <w:szCs w:val="22"/>
        </w:rPr>
      </w:pPr>
      <w:r w:rsidRPr="004C591B">
        <w:rPr>
          <w:rFonts w:ascii="Century Gothic" w:hAnsi="Century Gothic" w:cs="Arial"/>
          <w:sz w:val="22"/>
          <w:szCs w:val="22"/>
        </w:rPr>
        <w:lastRenderedPageBreak/>
        <w:t>a thumb drive</w:t>
      </w:r>
    </w:p>
    <w:p w:rsidR="00D3132D" w:rsidRPr="004C591B" w:rsidRDefault="00D3132D" w:rsidP="00D346CA">
      <w:pPr>
        <w:pStyle w:val="ListBullet2"/>
        <w:numPr>
          <w:ilvl w:val="8"/>
          <w:numId w:val="16"/>
        </w:numPr>
        <w:tabs>
          <w:tab w:val="clear" w:pos="6480"/>
        </w:tabs>
        <w:spacing w:before="120"/>
        <w:ind w:hanging="5400"/>
        <w:rPr>
          <w:rFonts w:ascii="Century Gothic" w:hAnsi="Century Gothic" w:cs="Arial"/>
          <w:sz w:val="22"/>
          <w:szCs w:val="22"/>
        </w:rPr>
      </w:pPr>
      <w:r w:rsidRPr="004C591B">
        <w:rPr>
          <w:rFonts w:ascii="Century Gothic" w:hAnsi="Century Gothic" w:cs="Arial"/>
          <w:sz w:val="22"/>
          <w:szCs w:val="22"/>
        </w:rPr>
        <w:t>the eRoom (specify location)</w:t>
      </w:r>
    </w:p>
    <w:p w:rsidR="00D3132D" w:rsidRPr="004C591B" w:rsidRDefault="00D3132D" w:rsidP="00D346CA">
      <w:pPr>
        <w:pStyle w:val="ListBullet2"/>
        <w:numPr>
          <w:ilvl w:val="8"/>
          <w:numId w:val="16"/>
        </w:numPr>
        <w:tabs>
          <w:tab w:val="clear" w:pos="6480"/>
        </w:tabs>
        <w:spacing w:before="120"/>
        <w:ind w:hanging="5400"/>
        <w:rPr>
          <w:rFonts w:ascii="Century Gothic" w:hAnsi="Century Gothic" w:cs="Arial"/>
          <w:sz w:val="22"/>
          <w:szCs w:val="22"/>
        </w:rPr>
      </w:pPr>
      <w:r w:rsidRPr="004C591B">
        <w:rPr>
          <w:rFonts w:ascii="Century Gothic" w:hAnsi="Century Gothic" w:cs="Arial"/>
          <w:sz w:val="22"/>
          <w:szCs w:val="22"/>
        </w:rPr>
        <w:t>K (specify location)</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Once all training presentations have been saved, the Training Task Leader will send an email to DCS informing them that the presentations are ready to be loaded.</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Once all of the presentations have been loaded, DCS will inform the Training Task Leader of the presentations loaded to each laptop</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 xml:space="preserve">The Training Task Leader will review the presentation files loaded on the laptops as a quality control measure. </w:t>
      </w:r>
    </w:p>
    <w:p w:rsidR="00D3132D" w:rsidRPr="004C591B" w:rsidRDefault="00D3132D" w:rsidP="00D346CA">
      <w:pPr>
        <w:pStyle w:val="ListBullet2"/>
        <w:numPr>
          <w:ilvl w:val="0"/>
          <w:numId w:val="16"/>
        </w:numPr>
        <w:spacing w:before="120"/>
        <w:rPr>
          <w:rFonts w:ascii="Century Gothic" w:hAnsi="Century Gothic" w:cs="Arial"/>
          <w:sz w:val="22"/>
          <w:szCs w:val="22"/>
        </w:rPr>
      </w:pPr>
      <w:r w:rsidRPr="004C591B">
        <w:rPr>
          <w:rFonts w:ascii="Century Gothic" w:hAnsi="Century Gothic" w:cs="Arial"/>
          <w:sz w:val="22"/>
          <w:szCs w:val="22"/>
        </w:rPr>
        <w:t xml:space="preserve">The trainer responsible for any particular training presentation will also be responsible for ensuring that the final version of the presentation is loaded to all training presentations </w:t>
      </w:r>
      <w:r w:rsidRPr="004C591B">
        <w:rPr>
          <w:rFonts w:ascii="Century Gothic" w:hAnsi="Century Gothic" w:cs="Arial"/>
          <w:sz w:val="22"/>
          <w:szCs w:val="22"/>
          <w:u w:val="single"/>
        </w:rPr>
        <w:t>if</w:t>
      </w:r>
      <w:r w:rsidRPr="004C591B">
        <w:rPr>
          <w:rFonts w:ascii="Century Gothic" w:hAnsi="Century Gothic" w:cs="Arial"/>
          <w:sz w:val="22"/>
          <w:szCs w:val="22"/>
        </w:rPr>
        <w:t xml:space="preserve"> any presentations are finalized after this time or if modifications are made to pre-existing presentations.</w:t>
      </w:r>
    </w:p>
    <w:p w:rsidR="00D3132D" w:rsidRDefault="00D3132D" w:rsidP="00F4768F">
      <w:pPr>
        <w:jc w:val="center"/>
        <w:rPr>
          <w:rFonts w:ascii="Century Gothic" w:hAnsi="Century Gothic"/>
          <w:b/>
          <w:szCs w:val="22"/>
          <w:u w:val="single"/>
        </w:rPr>
      </w:pPr>
    </w:p>
    <w:p w:rsidR="00F27B08" w:rsidRDefault="00F27B08" w:rsidP="00F4768F">
      <w:pPr>
        <w:jc w:val="center"/>
        <w:rPr>
          <w:rFonts w:ascii="Century Gothic" w:hAnsi="Century Gothic"/>
          <w:b/>
          <w:szCs w:val="22"/>
          <w:u w:val="single"/>
        </w:rPr>
      </w:pPr>
    </w:p>
    <w:p w:rsidR="00F4768F" w:rsidRPr="00E92D55" w:rsidRDefault="00F4768F" w:rsidP="00AB5968">
      <w:pPr>
        <w:jc w:val="center"/>
        <w:outlineLvl w:val="0"/>
        <w:rPr>
          <w:rFonts w:ascii="Century Gothic" w:hAnsi="Century Gothic"/>
          <w:b/>
          <w:szCs w:val="22"/>
          <w:u w:val="single"/>
        </w:rPr>
      </w:pPr>
      <w:r w:rsidRPr="00E92D55">
        <w:rPr>
          <w:rFonts w:ascii="Century Gothic" w:hAnsi="Century Gothic"/>
          <w:b/>
          <w:szCs w:val="22"/>
          <w:u w:val="single"/>
        </w:rPr>
        <w:t>Space Norms for Hands On Practice Session (HOPS)</w:t>
      </w:r>
    </w:p>
    <w:p w:rsidR="00F4768F" w:rsidRPr="00F4768F" w:rsidRDefault="00F4768F" w:rsidP="00F4768F">
      <w:pPr>
        <w:rPr>
          <w:rFonts w:ascii="Century Gothic" w:hAnsi="Century Gothic"/>
          <w:szCs w:val="22"/>
        </w:rPr>
      </w:pPr>
    </w:p>
    <w:p w:rsidR="00B107C2" w:rsidRDefault="00B107C2" w:rsidP="00D346CA">
      <w:pPr>
        <w:numPr>
          <w:ilvl w:val="0"/>
          <w:numId w:val="18"/>
        </w:numPr>
        <w:rPr>
          <w:rFonts w:ascii="Century Gothic" w:hAnsi="Century Gothic"/>
          <w:szCs w:val="22"/>
        </w:rPr>
      </w:pPr>
      <w:r>
        <w:rPr>
          <w:rFonts w:ascii="Century Gothic" w:hAnsi="Century Gothic"/>
          <w:szCs w:val="22"/>
        </w:rPr>
        <w:t>In an attempt to encourage and maximize the use of on-site computer support labs it is recommend that the name be changed to HOPS, (Hands on practice sessions).</w:t>
      </w:r>
    </w:p>
    <w:p w:rsidR="008E1447" w:rsidRDefault="008E1447" w:rsidP="008E1447">
      <w:pPr>
        <w:ind w:left="360"/>
        <w:rPr>
          <w:rFonts w:ascii="Century Gothic" w:hAnsi="Century Gothic"/>
          <w:szCs w:val="22"/>
        </w:rPr>
      </w:pPr>
    </w:p>
    <w:p w:rsidR="00F4768F" w:rsidRDefault="008E1447" w:rsidP="00D346CA">
      <w:pPr>
        <w:numPr>
          <w:ilvl w:val="0"/>
          <w:numId w:val="18"/>
        </w:numPr>
        <w:rPr>
          <w:rFonts w:ascii="Century Gothic" w:hAnsi="Century Gothic"/>
          <w:szCs w:val="22"/>
        </w:rPr>
      </w:pPr>
      <w:r w:rsidRPr="00F4768F">
        <w:rPr>
          <w:rFonts w:ascii="Century Gothic" w:hAnsi="Century Gothic"/>
          <w:szCs w:val="22"/>
        </w:rPr>
        <w:t xml:space="preserve">Whenever (physically/financially) possible </w:t>
      </w:r>
      <w:r>
        <w:rPr>
          <w:rFonts w:ascii="Century Gothic" w:hAnsi="Century Gothic"/>
          <w:szCs w:val="22"/>
        </w:rPr>
        <w:t>rectangular tables should be used for HOPS.</w:t>
      </w:r>
    </w:p>
    <w:p w:rsidR="008E1447" w:rsidRPr="00F4768F" w:rsidRDefault="008E1447" w:rsidP="008E1447">
      <w:pPr>
        <w:ind w:left="360"/>
        <w:rPr>
          <w:rFonts w:ascii="Century Gothic" w:hAnsi="Century Gothic"/>
          <w:szCs w:val="22"/>
        </w:rPr>
      </w:pPr>
    </w:p>
    <w:p w:rsidR="00F4768F" w:rsidRDefault="008E1447" w:rsidP="00D346CA">
      <w:pPr>
        <w:numPr>
          <w:ilvl w:val="0"/>
          <w:numId w:val="18"/>
        </w:numPr>
        <w:rPr>
          <w:rFonts w:ascii="Century Gothic" w:hAnsi="Century Gothic"/>
          <w:szCs w:val="22"/>
        </w:rPr>
      </w:pPr>
      <w:r w:rsidRPr="00F4768F">
        <w:rPr>
          <w:rFonts w:ascii="Century Gothic" w:hAnsi="Century Gothic"/>
          <w:szCs w:val="22"/>
        </w:rPr>
        <w:t>Whenever (physically/financially</w:t>
      </w:r>
      <w:r>
        <w:rPr>
          <w:rFonts w:ascii="Century Gothic" w:hAnsi="Century Gothic"/>
          <w:szCs w:val="22"/>
        </w:rPr>
        <w:t>) possible each HOPS location should have 2 dedicated p</w:t>
      </w:r>
      <w:r w:rsidR="00F4768F" w:rsidRPr="00F4768F">
        <w:rPr>
          <w:rFonts w:ascii="Century Gothic" w:hAnsi="Century Gothic"/>
          <w:szCs w:val="22"/>
        </w:rPr>
        <w:t>hone line</w:t>
      </w:r>
      <w:r>
        <w:rPr>
          <w:rFonts w:ascii="Century Gothic" w:hAnsi="Century Gothic"/>
          <w:szCs w:val="22"/>
        </w:rPr>
        <w:t>s.</w:t>
      </w:r>
    </w:p>
    <w:p w:rsidR="008E1447" w:rsidRPr="00F4768F" w:rsidRDefault="008E1447" w:rsidP="008E1447">
      <w:pPr>
        <w:ind w:left="360"/>
        <w:rPr>
          <w:rFonts w:ascii="Century Gothic" w:hAnsi="Century Gothic"/>
          <w:szCs w:val="22"/>
        </w:rPr>
      </w:pPr>
    </w:p>
    <w:p w:rsidR="00F4768F" w:rsidRDefault="008E1447" w:rsidP="00D346CA">
      <w:pPr>
        <w:numPr>
          <w:ilvl w:val="0"/>
          <w:numId w:val="18"/>
        </w:numPr>
        <w:rPr>
          <w:rFonts w:ascii="Century Gothic" w:hAnsi="Century Gothic"/>
          <w:szCs w:val="22"/>
        </w:rPr>
      </w:pPr>
      <w:r w:rsidRPr="00F4768F">
        <w:rPr>
          <w:rFonts w:ascii="Century Gothic" w:hAnsi="Century Gothic"/>
          <w:szCs w:val="22"/>
        </w:rPr>
        <w:t>Whenever (physically/financially</w:t>
      </w:r>
      <w:r>
        <w:rPr>
          <w:rFonts w:ascii="Century Gothic" w:hAnsi="Century Gothic"/>
          <w:szCs w:val="22"/>
        </w:rPr>
        <w:t>) possible each HOPS location should have one</w:t>
      </w:r>
      <w:r w:rsidRPr="00F4768F">
        <w:rPr>
          <w:rFonts w:ascii="Century Gothic" w:hAnsi="Century Gothic"/>
          <w:szCs w:val="22"/>
        </w:rPr>
        <w:t xml:space="preserve"> </w:t>
      </w:r>
      <w:r>
        <w:rPr>
          <w:rFonts w:ascii="Century Gothic" w:hAnsi="Century Gothic"/>
          <w:szCs w:val="22"/>
        </w:rPr>
        <w:t>h</w:t>
      </w:r>
      <w:r w:rsidR="00F4768F" w:rsidRPr="00F4768F">
        <w:rPr>
          <w:rFonts w:ascii="Century Gothic" w:hAnsi="Century Gothic"/>
          <w:szCs w:val="22"/>
        </w:rPr>
        <w:t xml:space="preserve">igh speed </w:t>
      </w:r>
      <w:r>
        <w:rPr>
          <w:rFonts w:ascii="Century Gothic" w:hAnsi="Century Gothic"/>
          <w:szCs w:val="22"/>
        </w:rPr>
        <w:t>connection.</w:t>
      </w:r>
    </w:p>
    <w:p w:rsidR="008E1447" w:rsidRPr="00F4768F" w:rsidRDefault="008E1447" w:rsidP="008E1447">
      <w:pPr>
        <w:ind w:left="360"/>
        <w:rPr>
          <w:rFonts w:ascii="Century Gothic" w:hAnsi="Century Gothic"/>
          <w:szCs w:val="22"/>
        </w:rPr>
      </w:pPr>
    </w:p>
    <w:p w:rsidR="00F4768F" w:rsidRDefault="008E1447" w:rsidP="00D346CA">
      <w:pPr>
        <w:numPr>
          <w:ilvl w:val="0"/>
          <w:numId w:val="18"/>
        </w:numPr>
        <w:rPr>
          <w:rFonts w:ascii="Century Gothic" w:hAnsi="Century Gothic"/>
          <w:szCs w:val="22"/>
        </w:rPr>
      </w:pPr>
      <w:r w:rsidRPr="00F4768F">
        <w:rPr>
          <w:rFonts w:ascii="Century Gothic" w:hAnsi="Century Gothic"/>
          <w:szCs w:val="22"/>
        </w:rPr>
        <w:t>Whenever (physically/financially</w:t>
      </w:r>
      <w:r>
        <w:rPr>
          <w:rFonts w:ascii="Century Gothic" w:hAnsi="Century Gothic"/>
          <w:szCs w:val="22"/>
        </w:rPr>
        <w:t xml:space="preserve">) possible HOPS sessions should not be located in the </w:t>
      </w:r>
      <w:r w:rsidR="00F4768F" w:rsidRPr="00F4768F">
        <w:rPr>
          <w:rFonts w:ascii="Century Gothic" w:hAnsi="Century Gothic"/>
          <w:szCs w:val="22"/>
        </w:rPr>
        <w:t>main training room</w:t>
      </w:r>
      <w:r>
        <w:rPr>
          <w:rFonts w:ascii="Century Gothic" w:hAnsi="Century Gothic"/>
          <w:szCs w:val="22"/>
        </w:rPr>
        <w:t>(s)</w:t>
      </w:r>
      <w:r w:rsidR="00F4768F" w:rsidRPr="00F4768F">
        <w:rPr>
          <w:rFonts w:ascii="Century Gothic" w:hAnsi="Century Gothic"/>
          <w:szCs w:val="22"/>
        </w:rPr>
        <w:t xml:space="preserve"> or at the same table as trainers. </w:t>
      </w:r>
      <w:r>
        <w:rPr>
          <w:rFonts w:ascii="Century Gothic" w:hAnsi="Century Gothic"/>
          <w:szCs w:val="22"/>
        </w:rPr>
        <w:t xml:space="preserve"> B</w:t>
      </w:r>
      <w:r w:rsidR="00F4768F" w:rsidRPr="00F4768F">
        <w:rPr>
          <w:rFonts w:ascii="Century Gothic" w:hAnsi="Century Gothic"/>
          <w:szCs w:val="22"/>
        </w:rPr>
        <w:t xml:space="preserve">reakout rooms </w:t>
      </w:r>
      <w:r>
        <w:rPr>
          <w:rFonts w:ascii="Century Gothic" w:hAnsi="Century Gothic"/>
          <w:szCs w:val="22"/>
        </w:rPr>
        <w:t>can be used for HOPS if</w:t>
      </w:r>
      <w:r w:rsidR="00F4768F" w:rsidRPr="00F4768F">
        <w:rPr>
          <w:rFonts w:ascii="Century Gothic" w:hAnsi="Century Gothic"/>
          <w:szCs w:val="22"/>
        </w:rPr>
        <w:t xml:space="preserve"> the room is large enough. </w:t>
      </w:r>
      <w:r w:rsidR="004E48F0">
        <w:rPr>
          <w:rFonts w:ascii="Century Gothic" w:hAnsi="Century Gothic"/>
          <w:szCs w:val="22"/>
        </w:rPr>
        <w:t xml:space="preserve"> </w:t>
      </w:r>
    </w:p>
    <w:p w:rsidR="00F4768F" w:rsidRPr="00F4768F" w:rsidRDefault="00F4768F" w:rsidP="00F4768F">
      <w:pPr>
        <w:rPr>
          <w:rFonts w:ascii="Century Gothic" w:hAnsi="Century Gothic"/>
          <w:szCs w:val="22"/>
        </w:rPr>
      </w:pPr>
    </w:p>
    <w:p w:rsidR="00D346CA" w:rsidRDefault="00D346CA" w:rsidP="00F4768F">
      <w:pPr>
        <w:jc w:val="center"/>
        <w:rPr>
          <w:rFonts w:ascii="Century Gothic" w:hAnsi="Century Gothic"/>
          <w:b/>
          <w:szCs w:val="22"/>
          <w:u w:val="single"/>
        </w:rPr>
      </w:pPr>
    </w:p>
    <w:p w:rsidR="00F4768F" w:rsidRPr="00F4768F" w:rsidRDefault="004E48F0" w:rsidP="00AB5968">
      <w:pPr>
        <w:jc w:val="center"/>
        <w:outlineLvl w:val="0"/>
        <w:rPr>
          <w:rFonts w:ascii="Century Gothic" w:hAnsi="Century Gothic"/>
          <w:b/>
          <w:szCs w:val="22"/>
          <w:u w:val="single"/>
        </w:rPr>
      </w:pPr>
      <w:r>
        <w:rPr>
          <w:rFonts w:ascii="Century Gothic" w:hAnsi="Century Gothic"/>
          <w:b/>
          <w:szCs w:val="22"/>
          <w:u w:val="single"/>
        </w:rPr>
        <w:t>Technical Support</w:t>
      </w:r>
      <w:r w:rsidR="00F4768F" w:rsidRPr="00F4768F">
        <w:rPr>
          <w:rFonts w:ascii="Century Gothic" w:hAnsi="Century Gothic"/>
          <w:b/>
          <w:szCs w:val="22"/>
          <w:u w:val="single"/>
        </w:rPr>
        <w:t xml:space="preserve"> at Training</w:t>
      </w:r>
    </w:p>
    <w:p w:rsidR="00F4768F" w:rsidRPr="00F4768F" w:rsidRDefault="00F4768F" w:rsidP="00F4768F">
      <w:pPr>
        <w:rPr>
          <w:rFonts w:ascii="Century Gothic" w:hAnsi="Century Gothic"/>
          <w:szCs w:val="22"/>
        </w:rPr>
      </w:pPr>
    </w:p>
    <w:p w:rsidR="00446861" w:rsidRDefault="00446861" w:rsidP="00D346CA">
      <w:pPr>
        <w:numPr>
          <w:ilvl w:val="0"/>
          <w:numId w:val="20"/>
        </w:numPr>
        <w:rPr>
          <w:rFonts w:ascii="Century Gothic" w:hAnsi="Century Gothic"/>
          <w:szCs w:val="22"/>
        </w:rPr>
      </w:pPr>
      <w:r>
        <w:rPr>
          <w:rFonts w:ascii="Century Gothic" w:hAnsi="Century Gothic"/>
          <w:szCs w:val="22"/>
        </w:rPr>
        <w:t>It is the norm to have o</w:t>
      </w:r>
      <w:r w:rsidRPr="004E48F0">
        <w:rPr>
          <w:rFonts w:ascii="Century Gothic" w:hAnsi="Century Gothic"/>
          <w:szCs w:val="22"/>
        </w:rPr>
        <w:t>nsite computer support at trainings that use laptops</w:t>
      </w:r>
      <w:r>
        <w:rPr>
          <w:rFonts w:ascii="Century Gothic" w:hAnsi="Century Gothic"/>
          <w:szCs w:val="22"/>
        </w:rPr>
        <w:t>.</w:t>
      </w:r>
      <w:r w:rsidRPr="004E48F0">
        <w:rPr>
          <w:rFonts w:ascii="Century Gothic" w:hAnsi="Century Gothic"/>
          <w:szCs w:val="22"/>
        </w:rPr>
        <w:t xml:space="preserve"> The number of </w:t>
      </w:r>
      <w:r>
        <w:rPr>
          <w:rFonts w:ascii="Century Gothic" w:hAnsi="Century Gothic"/>
          <w:szCs w:val="22"/>
        </w:rPr>
        <w:t>technical</w:t>
      </w:r>
      <w:r w:rsidRPr="004E48F0">
        <w:rPr>
          <w:rFonts w:ascii="Century Gothic" w:hAnsi="Century Gothic"/>
          <w:szCs w:val="22"/>
        </w:rPr>
        <w:t xml:space="preserve"> support staff should be linked to the number of laptops in use at training.  The recommended ratio is one </w:t>
      </w:r>
      <w:r>
        <w:rPr>
          <w:rFonts w:ascii="Century Gothic" w:hAnsi="Century Gothic"/>
          <w:szCs w:val="22"/>
        </w:rPr>
        <w:t>technical</w:t>
      </w:r>
      <w:r w:rsidRPr="004E48F0">
        <w:rPr>
          <w:rFonts w:ascii="Century Gothic" w:hAnsi="Century Gothic"/>
          <w:szCs w:val="22"/>
        </w:rPr>
        <w:t xml:space="preserve"> support person per 50 laptops. </w:t>
      </w:r>
    </w:p>
    <w:p w:rsidR="00446861" w:rsidRPr="004E48F0" w:rsidRDefault="00446861" w:rsidP="00446861">
      <w:pPr>
        <w:ind w:left="360"/>
        <w:rPr>
          <w:rFonts w:ascii="Century Gothic" w:hAnsi="Century Gothic"/>
          <w:szCs w:val="22"/>
        </w:rPr>
      </w:pPr>
    </w:p>
    <w:p w:rsidR="00446861" w:rsidRDefault="00446861" w:rsidP="00D346CA">
      <w:pPr>
        <w:numPr>
          <w:ilvl w:val="0"/>
          <w:numId w:val="20"/>
        </w:numPr>
        <w:rPr>
          <w:rFonts w:ascii="Century Gothic" w:hAnsi="Century Gothic"/>
          <w:szCs w:val="22"/>
        </w:rPr>
      </w:pPr>
      <w:r w:rsidRPr="004E48F0">
        <w:rPr>
          <w:rFonts w:ascii="Century Gothic" w:hAnsi="Century Gothic"/>
          <w:szCs w:val="22"/>
        </w:rPr>
        <w:t xml:space="preserve">It is the norm that during breakout sessions, trainers assist </w:t>
      </w:r>
      <w:r>
        <w:rPr>
          <w:rFonts w:ascii="Century Gothic" w:hAnsi="Century Gothic"/>
          <w:szCs w:val="22"/>
        </w:rPr>
        <w:t>technical</w:t>
      </w:r>
      <w:r w:rsidRPr="004E48F0">
        <w:rPr>
          <w:rFonts w:ascii="Century Gothic" w:hAnsi="Century Gothic"/>
          <w:szCs w:val="22"/>
        </w:rPr>
        <w:t xml:space="preserve"> support staff by acting as runners to facilitate the communication of errors/problems. </w:t>
      </w:r>
    </w:p>
    <w:p w:rsidR="00446861" w:rsidRPr="004E48F0" w:rsidRDefault="00446861" w:rsidP="00446861">
      <w:pPr>
        <w:ind w:left="360"/>
        <w:rPr>
          <w:rFonts w:ascii="Century Gothic" w:hAnsi="Century Gothic"/>
          <w:szCs w:val="22"/>
        </w:rPr>
      </w:pPr>
    </w:p>
    <w:p w:rsidR="00446861" w:rsidRDefault="00446861" w:rsidP="00D346CA">
      <w:pPr>
        <w:numPr>
          <w:ilvl w:val="0"/>
          <w:numId w:val="20"/>
        </w:numPr>
        <w:rPr>
          <w:rFonts w:ascii="Century Gothic" w:hAnsi="Century Gothic"/>
          <w:szCs w:val="22"/>
        </w:rPr>
      </w:pPr>
      <w:r w:rsidRPr="004E48F0">
        <w:rPr>
          <w:rFonts w:ascii="Century Gothic" w:hAnsi="Century Gothic"/>
          <w:szCs w:val="22"/>
        </w:rPr>
        <w:lastRenderedPageBreak/>
        <w:t>TSG staff assignments for tech</w:t>
      </w:r>
      <w:r>
        <w:rPr>
          <w:rFonts w:ascii="Century Gothic" w:hAnsi="Century Gothic"/>
          <w:szCs w:val="22"/>
        </w:rPr>
        <w:t>nical</w:t>
      </w:r>
      <w:r w:rsidRPr="004E48F0">
        <w:rPr>
          <w:rFonts w:ascii="Century Gothic" w:hAnsi="Century Gothic"/>
          <w:szCs w:val="22"/>
        </w:rPr>
        <w:t xml:space="preserve"> support at training are up to the discretion of the TSG Management team.</w:t>
      </w:r>
    </w:p>
    <w:p w:rsidR="00446861" w:rsidRPr="00F4768F" w:rsidRDefault="00446861" w:rsidP="00446861">
      <w:pPr>
        <w:ind w:left="360"/>
        <w:rPr>
          <w:rFonts w:ascii="Century Gothic" w:hAnsi="Century Gothic"/>
          <w:szCs w:val="22"/>
        </w:rPr>
      </w:pPr>
    </w:p>
    <w:p w:rsidR="00F4768F" w:rsidRPr="00F4768F" w:rsidRDefault="00F4768F" w:rsidP="00D346CA">
      <w:pPr>
        <w:numPr>
          <w:ilvl w:val="0"/>
          <w:numId w:val="20"/>
        </w:numPr>
        <w:rPr>
          <w:rFonts w:ascii="Century Gothic" w:hAnsi="Century Gothic"/>
          <w:szCs w:val="22"/>
        </w:rPr>
      </w:pPr>
      <w:r w:rsidRPr="00F4768F">
        <w:rPr>
          <w:rFonts w:ascii="Century Gothic" w:hAnsi="Century Gothic"/>
          <w:szCs w:val="22"/>
        </w:rPr>
        <w:t xml:space="preserve">Whenever (physically/financially) possible, </w:t>
      </w:r>
      <w:r w:rsidR="004E48F0">
        <w:rPr>
          <w:rFonts w:ascii="Century Gothic" w:hAnsi="Century Gothic"/>
          <w:szCs w:val="22"/>
        </w:rPr>
        <w:t>technical support</w:t>
      </w:r>
      <w:r w:rsidRPr="00F4768F">
        <w:rPr>
          <w:rFonts w:ascii="Century Gothic" w:hAnsi="Century Gothic"/>
          <w:szCs w:val="22"/>
        </w:rPr>
        <w:t xml:space="preserve"> staff would </w:t>
      </w:r>
      <w:r>
        <w:rPr>
          <w:rFonts w:ascii="Century Gothic" w:hAnsi="Century Gothic"/>
          <w:szCs w:val="22"/>
        </w:rPr>
        <w:t xml:space="preserve">be assigned </w:t>
      </w:r>
      <w:r w:rsidRPr="00F4768F">
        <w:rPr>
          <w:rFonts w:ascii="Century Gothic" w:hAnsi="Century Gothic"/>
          <w:szCs w:val="22"/>
        </w:rPr>
        <w:t xml:space="preserve">a table located outside of the main training room. </w:t>
      </w:r>
    </w:p>
    <w:p w:rsidR="00F4768F" w:rsidRPr="00F4768F" w:rsidRDefault="00F4768F" w:rsidP="00F4768F">
      <w:pPr>
        <w:ind w:left="360"/>
        <w:rPr>
          <w:rFonts w:ascii="Century Gothic" w:hAnsi="Century Gothic"/>
          <w:szCs w:val="22"/>
        </w:rPr>
      </w:pPr>
    </w:p>
    <w:p w:rsidR="00F4768F" w:rsidRPr="00F4768F" w:rsidRDefault="004E48F0" w:rsidP="00D346CA">
      <w:pPr>
        <w:numPr>
          <w:ilvl w:val="0"/>
          <w:numId w:val="20"/>
        </w:numPr>
        <w:rPr>
          <w:rFonts w:ascii="Century Gothic" w:hAnsi="Century Gothic"/>
          <w:szCs w:val="22"/>
        </w:rPr>
      </w:pPr>
      <w:r>
        <w:rPr>
          <w:rFonts w:ascii="Century Gothic" w:hAnsi="Century Gothic"/>
          <w:szCs w:val="22"/>
        </w:rPr>
        <w:t>Technical support</w:t>
      </w:r>
      <w:r w:rsidRPr="00F4768F">
        <w:rPr>
          <w:rFonts w:ascii="Century Gothic" w:hAnsi="Century Gothic"/>
          <w:szCs w:val="22"/>
        </w:rPr>
        <w:t xml:space="preserve"> </w:t>
      </w:r>
      <w:r w:rsidR="00F4768F">
        <w:rPr>
          <w:rFonts w:ascii="Century Gothic" w:hAnsi="Century Gothic"/>
          <w:szCs w:val="22"/>
        </w:rPr>
        <w:t>staff would be given a dedicated</w:t>
      </w:r>
      <w:r w:rsidR="00F4768F" w:rsidRPr="00F4768F">
        <w:rPr>
          <w:rFonts w:ascii="Century Gothic" w:hAnsi="Century Gothic"/>
          <w:szCs w:val="22"/>
        </w:rPr>
        <w:t xml:space="preserve"> high speed line </w:t>
      </w:r>
      <w:r w:rsidR="00F4768F">
        <w:rPr>
          <w:rFonts w:ascii="Century Gothic" w:hAnsi="Century Gothic"/>
          <w:szCs w:val="22"/>
        </w:rPr>
        <w:t xml:space="preserve">to allow staff to </w:t>
      </w:r>
      <w:r w:rsidR="00F4768F" w:rsidRPr="00F4768F">
        <w:rPr>
          <w:rFonts w:ascii="Century Gothic" w:hAnsi="Century Gothic"/>
          <w:szCs w:val="22"/>
        </w:rPr>
        <w:t xml:space="preserve">access files from </w:t>
      </w:r>
      <w:r w:rsidR="00F4768F">
        <w:rPr>
          <w:rFonts w:ascii="Century Gothic" w:hAnsi="Century Gothic"/>
          <w:szCs w:val="22"/>
        </w:rPr>
        <w:t xml:space="preserve">the </w:t>
      </w:r>
      <w:r w:rsidR="00F4768F" w:rsidRPr="00F4768F">
        <w:rPr>
          <w:rFonts w:ascii="Century Gothic" w:hAnsi="Century Gothic"/>
          <w:szCs w:val="22"/>
        </w:rPr>
        <w:t>main office.</w:t>
      </w:r>
    </w:p>
    <w:p w:rsidR="00F4768F" w:rsidRPr="00F4768F" w:rsidRDefault="00F4768F" w:rsidP="00D346CA">
      <w:pPr>
        <w:ind w:left="360" w:firstLine="60"/>
        <w:rPr>
          <w:rFonts w:ascii="Century Gothic" w:hAnsi="Century Gothic"/>
          <w:szCs w:val="22"/>
        </w:rPr>
      </w:pPr>
    </w:p>
    <w:p w:rsidR="00F4768F" w:rsidRDefault="004E48F0" w:rsidP="00D346CA">
      <w:pPr>
        <w:numPr>
          <w:ilvl w:val="0"/>
          <w:numId w:val="20"/>
        </w:numPr>
        <w:rPr>
          <w:rFonts w:ascii="Century Gothic" w:hAnsi="Century Gothic"/>
          <w:szCs w:val="22"/>
        </w:rPr>
      </w:pPr>
      <w:r>
        <w:rPr>
          <w:rFonts w:ascii="Century Gothic" w:hAnsi="Century Gothic"/>
          <w:szCs w:val="22"/>
        </w:rPr>
        <w:t>Technical support</w:t>
      </w:r>
      <w:r w:rsidRPr="00F4768F">
        <w:rPr>
          <w:rFonts w:ascii="Century Gothic" w:hAnsi="Century Gothic"/>
          <w:szCs w:val="22"/>
        </w:rPr>
        <w:t xml:space="preserve"> </w:t>
      </w:r>
      <w:r w:rsidR="00F4768F">
        <w:rPr>
          <w:rFonts w:ascii="Century Gothic" w:hAnsi="Century Gothic"/>
          <w:szCs w:val="22"/>
        </w:rPr>
        <w:t xml:space="preserve">staff </w:t>
      </w:r>
      <w:r>
        <w:rPr>
          <w:rFonts w:ascii="Century Gothic" w:hAnsi="Century Gothic"/>
          <w:szCs w:val="22"/>
        </w:rPr>
        <w:t xml:space="preserve">should have </w:t>
      </w:r>
      <w:r w:rsidR="00F4768F">
        <w:rPr>
          <w:rFonts w:ascii="Century Gothic" w:hAnsi="Century Gothic"/>
          <w:szCs w:val="22"/>
        </w:rPr>
        <w:t xml:space="preserve">a </w:t>
      </w:r>
      <w:r w:rsidR="00F4768F" w:rsidRPr="00F4768F">
        <w:rPr>
          <w:rFonts w:ascii="Century Gothic" w:hAnsi="Century Gothic"/>
          <w:szCs w:val="22"/>
        </w:rPr>
        <w:t xml:space="preserve">minimum of one electrical outlet near their table. </w:t>
      </w:r>
    </w:p>
    <w:p w:rsidR="00084CAD" w:rsidRDefault="00084CAD" w:rsidP="00F4768F">
      <w:pPr>
        <w:jc w:val="center"/>
        <w:rPr>
          <w:rFonts w:ascii="Century Gothic" w:hAnsi="Century Gothic"/>
          <w:b/>
          <w:szCs w:val="22"/>
          <w:u w:val="single"/>
        </w:rPr>
      </w:pPr>
    </w:p>
    <w:p w:rsidR="00F4768F" w:rsidRPr="00F4768F" w:rsidRDefault="00F4768F" w:rsidP="00AB5968">
      <w:pPr>
        <w:jc w:val="center"/>
        <w:outlineLvl w:val="0"/>
        <w:rPr>
          <w:rFonts w:ascii="Century Gothic" w:hAnsi="Century Gothic"/>
          <w:b/>
          <w:szCs w:val="22"/>
          <w:u w:val="single"/>
        </w:rPr>
      </w:pPr>
      <w:r w:rsidRPr="00F4768F">
        <w:rPr>
          <w:rFonts w:ascii="Century Gothic" w:hAnsi="Century Gothic"/>
          <w:b/>
          <w:szCs w:val="22"/>
          <w:u w:val="single"/>
        </w:rPr>
        <w:t>Laptop Handling during Training</w:t>
      </w:r>
    </w:p>
    <w:p w:rsidR="00F4768F" w:rsidRPr="00F4768F" w:rsidRDefault="00F4768F" w:rsidP="00F4768F">
      <w:pPr>
        <w:rPr>
          <w:rFonts w:ascii="Century Gothic" w:hAnsi="Century Gothic"/>
          <w:szCs w:val="22"/>
        </w:rPr>
      </w:pPr>
      <w:r w:rsidRPr="00F4768F">
        <w:rPr>
          <w:rFonts w:ascii="Century Gothic" w:hAnsi="Century Gothic"/>
          <w:szCs w:val="22"/>
        </w:rPr>
        <w:t xml:space="preserve"> </w:t>
      </w:r>
    </w:p>
    <w:p w:rsidR="00F4768F" w:rsidRPr="00F4768F" w:rsidRDefault="00F4768F" w:rsidP="00D346CA">
      <w:pPr>
        <w:numPr>
          <w:ilvl w:val="0"/>
          <w:numId w:val="22"/>
        </w:numPr>
        <w:tabs>
          <w:tab w:val="left" w:pos="360"/>
        </w:tabs>
        <w:rPr>
          <w:rFonts w:ascii="Century Gothic" w:hAnsi="Century Gothic"/>
          <w:szCs w:val="22"/>
        </w:rPr>
      </w:pPr>
      <w:r w:rsidRPr="00F4768F">
        <w:rPr>
          <w:rFonts w:ascii="Century Gothic" w:hAnsi="Century Gothic"/>
          <w:szCs w:val="22"/>
        </w:rPr>
        <w:t>In situations where a laptop</w:t>
      </w:r>
      <w:r w:rsidR="004E48F0">
        <w:rPr>
          <w:rFonts w:ascii="Century Gothic" w:hAnsi="Century Gothic"/>
          <w:szCs w:val="22"/>
        </w:rPr>
        <w:t xml:space="preserve"> (without its bag)</w:t>
      </w:r>
      <w:r w:rsidRPr="00F4768F">
        <w:rPr>
          <w:rFonts w:ascii="Century Gothic" w:hAnsi="Century Gothic"/>
          <w:szCs w:val="22"/>
        </w:rPr>
        <w:t xml:space="preserve"> </w:t>
      </w:r>
      <w:r w:rsidR="004E48F0">
        <w:rPr>
          <w:rFonts w:ascii="Century Gothic" w:hAnsi="Century Gothic"/>
          <w:szCs w:val="22"/>
        </w:rPr>
        <w:t>is</w:t>
      </w:r>
      <w:r w:rsidRPr="00F4768F">
        <w:rPr>
          <w:rFonts w:ascii="Century Gothic" w:hAnsi="Century Gothic"/>
          <w:szCs w:val="22"/>
        </w:rPr>
        <w:t xml:space="preserve"> given to a </w:t>
      </w:r>
      <w:r w:rsidR="004E48F0">
        <w:rPr>
          <w:rFonts w:ascii="Century Gothic" w:hAnsi="Century Gothic"/>
          <w:szCs w:val="22"/>
        </w:rPr>
        <w:t>member of the training team or the technical support team,</w:t>
      </w:r>
      <w:r w:rsidRPr="00F4768F">
        <w:rPr>
          <w:rFonts w:ascii="Century Gothic" w:hAnsi="Century Gothic"/>
          <w:szCs w:val="22"/>
        </w:rPr>
        <w:t xml:space="preserve"> post it notes will be available for interviewers to write their name and attach to laptop. </w:t>
      </w:r>
    </w:p>
    <w:p w:rsidR="00F4768F" w:rsidRPr="00F4768F" w:rsidRDefault="00F4768F" w:rsidP="00F4768F">
      <w:pPr>
        <w:tabs>
          <w:tab w:val="left" w:pos="360"/>
        </w:tabs>
        <w:ind w:left="361"/>
        <w:rPr>
          <w:rFonts w:ascii="Century Gothic" w:hAnsi="Century Gothic"/>
          <w:szCs w:val="22"/>
        </w:rPr>
      </w:pPr>
    </w:p>
    <w:p w:rsidR="00F4768F" w:rsidRPr="00F4768F" w:rsidRDefault="00F4768F" w:rsidP="00D346CA">
      <w:pPr>
        <w:numPr>
          <w:ilvl w:val="0"/>
          <w:numId w:val="22"/>
        </w:numPr>
        <w:rPr>
          <w:rFonts w:ascii="Century Gothic" w:hAnsi="Century Gothic"/>
          <w:szCs w:val="22"/>
        </w:rPr>
      </w:pPr>
      <w:r w:rsidRPr="00F4768F">
        <w:rPr>
          <w:rFonts w:ascii="Century Gothic" w:hAnsi="Century Gothic"/>
          <w:szCs w:val="22"/>
        </w:rPr>
        <w:t xml:space="preserve">These post-it notes will be available in each breakout room, trainers table, and </w:t>
      </w:r>
      <w:r w:rsidR="004E48F0">
        <w:rPr>
          <w:rFonts w:ascii="Century Gothic" w:hAnsi="Century Gothic"/>
          <w:szCs w:val="22"/>
        </w:rPr>
        <w:t>Technical support</w:t>
      </w:r>
      <w:r w:rsidR="004E48F0" w:rsidRPr="00F4768F">
        <w:rPr>
          <w:rFonts w:ascii="Century Gothic" w:hAnsi="Century Gothic"/>
          <w:szCs w:val="22"/>
        </w:rPr>
        <w:t xml:space="preserve"> </w:t>
      </w:r>
      <w:r w:rsidRPr="00F4768F">
        <w:rPr>
          <w:rFonts w:ascii="Century Gothic" w:hAnsi="Century Gothic"/>
          <w:szCs w:val="22"/>
        </w:rPr>
        <w:t xml:space="preserve">table to facilitate and maximize the efficiency of laptop transfers during training. </w:t>
      </w:r>
    </w:p>
    <w:p w:rsidR="00F4768F" w:rsidRPr="00F4768F" w:rsidRDefault="00F4768F" w:rsidP="00F4768F">
      <w:pPr>
        <w:tabs>
          <w:tab w:val="left" w:pos="360"/>
        </w:tabs>
        <w:ind w:left="360"/>
        <w:rPr>
          <w:rFonts w:ascii="Century Gothic" w:hAnsi="Century Gothic"/>
          <w:szCs w:val="22"/>
        </w:rPr>
      </w:pPr>
    </w:p>
    <w:p w:rsidR="00F4768F" w:rsidRPr="00F4768F" w:rsidRDefault="00F4768F" w:rsidP="00D346CA">
      <w:pPr>
        <w:numPr>
          <w:ilvl w:val="0"/>
          <w:numId w:val="22"/>
        </w:numPr>
        <w:tabs>
          <w:tab w:val="left" w:pos="360"/>
        </w:tabs>
        <w:rPr>
          <w:rFonts w:ascii="Century Gothic" w:hAnsi="Century Gothic"/>
          <w:szCs w:val="22"/>
        </w:rPr>
      </w:pPr>
      <w:r w:rsidRPr="00F4768F">
        <w:rPr>
          <w:rFonts w:ascii="Century Gothic" w:hAnsi="Century Gothic"/>
          <w:szCs w:val="22"/>
        </w:rPr>
        <w:t>On the post</w:t>
      </w:r>
      <w:r w:rsidR="00826798">
        <w:rPr>
          <w:rFonts w:ascii="Century Gothic" w:hAnsi="Century Gothic"/>
          <w:szCs w:val="22"/>
        </w:rPr>
        <w:t>-</w:t>
      </w:r>
      <w:r w:rsidRPr="00F4768F">
        <w:rPr>
          <w:rFonts w:ascii="Century Gothic" w:hAnsi="Century Gothic"/>
          <w:szCs w:val="22"/>
        </w:rPr>
        <w:t>it</w:t>
      </w:r>
      <w:r w:rsidR="00826798">
        <w:rPr>
          <w:rFonts w:ascii="Century Gothic" w:hAnsi="Century Gothic"/>
          <w:szCs w:val="22"/>
        </w:rPr>
        <w:t>-</w:t>
      </w:r>
      <w:r w:rsidRPr="00F4768F">
        <w:rPr>
          <w:rFonts w:ascii="Century Gothic" w:hAnsi="Century Gothic"/>
          <w:szCs w:val="22"/>
        </w:rPr>
        <w:t>note the interviewers name and breakout room, if applicable should be written.</w:t>
      </w:r>
    </w:p>
    <w:p w:rsidR="00780D4F" w:rsidRPr="00F4768F" w:rsidRDefault="00780D4F" w:rsidP="00534750">
      <w:pPr>
        <w:rPr>
          <w:rFonts w:ascii="Century Gothic" w:hAnsi="Century Gothic"/>
          <w:szCs w:val="22"/>
        </w:rPr>
      </w:pPr>
    </w:p>
    <w:p w:rsidR="00780D4F" w:rsidRPr="00F4768F" w:rsidRDefault="00780D4F" w:rsidP="00C664CD">
      <w:pPr>
        <w:tabs>
          <w:tab w:val="num" w:pos="1440"/>
        </w:tabs>
        <w:rPr>
          <w:rFonts w:ascii="Century Gothic" w:hAnsi="Century Gothic"/>
          <w:szCs w:val="22"/>
        </w:rPr>
      </w:pPr>
    </w:p>
    <w:sectPr w:rsidR="00780D4F" w:rsidRPr="00F4768F" w:rsidSect="000037AD">
      <w:headerReference w:type="default" r:id="rId7"/>
      <w:footerReference w:type="default" r:id="rId8"/>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42D" w:rsidRDefault="00F5742D">
      <w:r>
        <w:separator/>
      </w:r>
    </w:p>
  </w:endnote>
  <w:endnote w:type="continuationSeparator" w:id="0">
    <w:p w:rsidR="00F5742D" w:rsidRDefault="00F57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2D" w:rsidRDefault="00D3132D" w:rsidP="00534750">
    <w:pPr>
      <w:pStyle w:val="Footer"/>
      <w:jc w:val="center"/>
    </w:pPr>
    <w:r>
      <w:rPr>
        <w:rStyle w:val="PageNumber"/>
      </w:rPr>
      <w:fldChar w:fldCharType="begin"/>
    </w:r>
    <w:r>
      <w:rPr>
        <w:rStyle w:val="PageNumber"/>
      </w:rPr>
      <w:instrText xml:space="preserve"> PAGE </w:instrText>
    </w:r>
    <w:r>
      <w:rPr>
        <w:rStyle w:val="PageNumber"/>
      </w:rPr>
      <w:fldChar w:fldCharType="separate"/>
    </w:r>
    <w:r w:rsidR="00037F2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42D" w:rsidRDefault="00F5742D">
      <w:r>
        <w:separator/>
      </w:r>
    </w:p>
  </w:footnote>
  <w:footnote w:type="continuationSeparator" w:id="0">
    <w:p w:rsidR="00F5742D" w:rsidRDefault="00F57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17" w:rsidRDefault="00886D17" w:rsidP="00886D17">
    <w:pPr>
      <w:jc w:val="right"/>
      <w:rPr>
        <w:rFonts w:ascii="Century Gothic" w:hAnsi="Century Gothic"/>
        <w:sz w:val="18"/>
        <w:szCs w:val="18"/>
      </w:rPr>
    </w:pPr>
    <w:r w:rsidRPr="00886D17">
      <w:rPr>
        <w:rFonts w:ascii="Century Gothic" w:hAnsi="Century Gothic"/>
        <w:sz w:val="18"/>
        <w:szCs w:val="18"/>
      </w:rPr>
      <w:t>SRO Training Norms Committee Report</w:t>
    </w:r>
  </w:p>
  <w:p w:rsidR="00D346CA" w:rsidRPr="00A851C3" w:rsidRDefault="00A851C3" w:rsidP="00A851C3">
    <w:pPr>
      <w:jc w:val="right"/>
      <w:rPr>
        <w:rFonts w:ascii="Century Gothic" w:hAnsi="Century Gothic"/>
        <w:sz w:val="18"/>
        <w:szCs w:val="18"/>
      </w:rPr>
    </w:pPr>
    <w:r w:rsidRPr="00A851C3">
      <w:rPr>
        <w:rFonts w:ascii="Century Gothic" w:hAnsi="Century Gothic"/>
        <w:sz w:val="18"/>
        <w:szCs w:val="18"/>
      </w:rPr>
      <w:t>June 2005</w:t>
    </w:r>
  </w:p>
  <w:p w:rsidR="00D346CA" w:rsidRDefault="00D34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301_"/>
      </v:shape>
    </w:pict>
  </w:numPicBullet>
  <w:abstractNum w:abstractNumId="0">
    <w:nsid w:val="02FD4EA8"/>
    <w:multiLevelType w:val="multilevel"/>
    <w:tmpl w:val="FFFC2B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9C228B"/>
    <w:multiLevelType w:val="hybridMultilevel"/>
    <w:tmpl w:val="5B54F8B8"/>
    <w:lvl w:ilvl="0" w:tplc="21808C04">
      <w:start w:val="1"/>
      <w:numFmt w:val="bullet"/>
      <w:pStyle w:val="ListBullet2"/>
      <w:lvlText w:val=""/>
      <w:lvlPicBulletId w:val="0"/>
      <w:lvlJc w:val="left"/>
      <w:pPr>
        <w:tabs>
          <w:tab w:val="num" w:pos="720"/>
        </w:tabs>
        <w:ind w:left="64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color w:val="auto"/>
      </w:rPr>
    </w:lvl>
  </w:abstractNum>
  <w:abstractNum w:abstractNumId="2">
    <w:nsid w:val="059E25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541E6E"/>
    <w:multiLevelType w:val="hybridMultilevel"/>
    <w:tmpl w:val="279C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162DA"/>
    <w:multiLevelType w:val="hybridMultilevel"/>
    <w:tmpl w:val="3D463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CC0C8B"/>
    <w:multiLevelType w:val="hybridMultilevel"/>
    <w:tmpl w:val="E5E64E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93ACD"/>
    <w:multiLevelType w:val="hybridMultilevel"/>
    <w:tmpl w:val="B05A18A8"/>
    <w:lvl w:ilvl="0" w:tplc="F9F020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67103C"/>
    <w:multiLevelType w:val="multilevel"/>
    <w:tmpl w:val="6356559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2160"/>
        </w:tabs>
        <w:ind w:left="2160" w:hanging="180"/>
      </w:pPr>
    </w:lvl>
  </w:abstractNum>
  <w:abstractNum w:abstractNumId="8">
    <w:nsid w:val="13C23C1B"/>
    <w:multiLevelType w:val="hybridMultilevel"/>
    <w:tmpl w:val="1736E7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CD71AD"/>
    <w:multiLevelType w:val="hybridMultilevel"/>
    <w:tmpl w:val="919CAC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B04667"/>
    <w:multiLevelType w:val="hybridMultilevel"/>
    <w:tmpl w:val="495EFB9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0732ED"/>
    <w:multiLevelType w:val="hybridMultilevel"/>
    <w:tmpl w:val="C23640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5610DF"/>
    <w:multiLevelType w:val="multilevel"/>
    <w:tmpl w:val="78E8C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81324C"/>
    <w:multiLevelType w:val="hybridMultilevel"/>
    <w:tmpl w:val="A04C0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794EDC"/>
    <w:multiLevelType w:val="hybridMultilevel"/>
    <w:tmpl w:val="2AF8C04C"/>
    <w:lvl w:ilvl="0" w:tplc="E9CE15E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00BD4"/>
    <w:multiLevelType w:val="multilevel"/>
    <w:tmpl w:val="237C960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30F1460E"/>
    <w:multiLevelType w:val="hybridMultilevel"/>
    <w:tmpl w:val="A2F87BA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1B1E26"/>
    <w:multiLevelType w:val="hybridMultilevel"/>
    <w:tmpl w:val="8E389FC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2C0BEC"/>
    <w:multiLevelType w:val="multilevel"/>
    <w:tmpl w:val="216C6C5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07325A"/>
    <w:multiLevelType w:val="multilevel"/>
    <w:tmpl w:val="2AF8C04C"/>
    <w:lvl w:ilvl="0">
      <w:start w:val="3"/>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70C7DA0"/>
    <w:multiLevelType w:val="hybridMultilevel"/>
    <w:tmpl w:val="62640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766A23"/>
    <w:multiLevelType w:val="multilevel"/>
    <w:tmpl w:val="1C6843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89730BA"/>
    <w:multiLevelType w:val="hybridMultilevel"/>
    <w:tmpl w:val="216C6C5C"/>
    <w:lvl w:ilvl="0" w:tplc="25F8150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6A0D89"/>
    <w:multiLevelType w:val="hybridMultilevel"/>
    <w:tmpl w:val="04267F04"/>
    <w:lvl w:ilvl="0" w:tplc="E9CE15E6">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AA1B72"/>
    <w:multiLevelType w:val="hybridMultilevel"/>
    <w:tmpl w:val="3544C5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E10D1E"/>
    <w:multiLevelType w:val="hybridMultilevel"/>
    <w:tmpl w:val="6F3CA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1246A1"/>
    <w:multiLevelType w:val="hybridMultilevel"/>
    <w:tmpl w:val="BA945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AC4ECF"/>
    <w:multiLevelType w:val="hybridMultilevel"/>
    <w:tmpl w:val="30023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DE0995"/>
    <w:multiLevelType w:val="hybridMultilevel"/>
    <w:tmpl w:val="80FA6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FA5282"/>
    <w:multiLevelType w:val="multilevel"/>
    <w:tmpl w:val="04267F04"/>
    <w:lvl w:ilvl="0">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9447DD9"/>
    <w:multiLevelType w:val="hybridMultilevel"/>
    <w:tmpl w:val="1C684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9D2461A"/>
    <w:multiLevelType w:val="hybridMultilevel"/>
    <w:tmpl w:val="38A69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B541698"/>
    <w:multiLevelType w:val="hybridMultilevel"/>
    <w:tmpl w:val="D696E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6404B1"/>
    <w:multiLevelType w:val="hybridMultilevel"/>
    <w:tmpl w:val="58A65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BD1DE2"/>
    <w:multiLevelType w:val="hybridMultilevel"/>
    <w:tmpl w:val="237C960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5C6B4078"/>
    <w:multiLevelType w:val="hybridMultilevel"/>
    <w:tmpl w:val="D6121170"/>
    <w:lvl w:ilvl="0" w:tplc="130060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CF08DD"/>
    <w:multiLevelType w:val="hybridMultilevel"/>
    <w:tmpl w:val="6356559C"/>
    <w:lvl w:ilvl="0" w:tplc="25F815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2160"/>
        </w:tabs>
        <w:ind w:left="2160" w:hanging="180"/>
      </w:pPr>
    </w:lvl>
  </w:abstractNum>
  <w:abstractNum w:abstractNumId="37">
    <w:nsid w:val="7C0E061D"/>
    <w:multiLevelType w:val="hybridMultilevel"/>
    <w:tmpl w:val="78E8C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DF74849"/>
    <w:multiLevelType w:val="hybridMultilevel"/>
    <w:tmpl w:val="E5440288"/>
    <w:lvl w:ilvl="0" w:tplc="AAC62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414EA1"/>
    <w:multiLevelType w:val="hybridMultilevel"/>
    <w:tmpl w:val="5CB87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612D3F"/>
    <w:multiLevelType w:val="hybridMultilevel"/>
    <w:tmpl w:val="FFFC2B5A"/>
    <w:lvl w:ilvl="0" w:tplc="25F8150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7B6BDE"/>
    <w:multiLevelType w:val="hybridMultilevel"/>
    <w:tmpl w:val="DA78CB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7FD56D67"/>
    <w:multiLevelType w:val="hybridMultilevel"/>
    <w:tmpl w:val="D0E2F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0"/>
  </w:num>
  <w:num w:numId="3">
    <w:abstractNumId w:val="9"/>
  </w:num>
  <w:num w:numId="4">
    <w:abstractNumId w:val="34"/>
  </w:num>
  <w:num w:numId="5">
    <w:abstractNumId w:val="16"/>
  </w:num>
  <w:num w:numId="6">
    <w:abstractNumId w:val="23"/>
  </w:num>
  <w:num w:numId="7">
    <w:abstractNumId w:val="14"/>
  </w:num>
  <w:num w:numId="8">
    <w:abstractNumId w:val="1"/>
  </w:num>
  <w:num w:numId="9">
    <w:abstractNumId w:val="37"/>
  </w:num>
  <w:num w:numId="10">
    <w:abstractNumId w:val="12"/>
  </w:num>
  <w:num w:numId="11">
    <w:abstractNumId w:val="36"/>
  </w:num>
  <w:num w:numId="12">
    <w:abstractNumId w:val="29"/>
  </w:num>
  <w:num w:numId="13">
    <w:abstractNumId w:val="40"/>
  </w:num>
  <w:num w:numId="14">
    <w:abstractNumId w:val="22"/>
  </w:num>
  <w:num w:numId="15">
    <w:abstractNumId w:val="7"/>
  </w:num>
  <w:num w:numId="16">
    <w:abstractNumId w:val="42"/>
  </w:num>
  <w:num w:numId="17">
    <w:abstractNumId w:val="21"/>
  </w:num>
  <w:num w:numId="18">
    <w:abstractNumId w:val="11"/>
  </w:num>
  <w:num w:numId="19">
    <w:abstractNumId w:val="2"/>
  </w:num>
  <w:num w:numId="20">
    <w:abstractNumId w:val="17"/>
  </w:num>
  <w:num w:numId="21">
    <w:abstractNumId w:val="15"/>
  </w:num>
  <w:num w:numId="22">
    <w:abstractNumId w:val="41"/>
  </w:num>
  <w:num w:numId="23">
    <w:abstractNumId w:val="0"/>
  </w:num>
  <w:num w:numId="24">
    <w:abstractNumId w:val="28"/>
  </w:num>
  <w:num w:numId="25">
    <w:abstractNumId w:val="18"/>
  </w:num>
  <w:num w:numId="26">
    <w:abstractNumId w:val="5"/>
  </w:num>
  <w:num w:numId="27">
    <w:abstractNumId w:val="19"/>
  </w:num>
  <w:num w:numId="28">
    <w:abstractNumId w:val="33"/>
  </w:num>
  <w:num w:numId="29">
    <w:abstractNumId w:val="27"/>
  </w:num>
  <w:num w:numId="30">
    <w:abstractNumId w:val="3"/>
  </w:num>
  <w:num w:numId="31">
    <w:abstractNumId w:val="39"/>
  </w:num>
  <w:num w:numId="32">
    <w:abstractNumId w:val="13"/>
  </w:num>
  <w:num w:numId="33">
    <w:abstractNumId w:val="31"/>
  </w:num>
  <w:num w:numId="34">
    <w:abstractNumId w:val="4"/>
  </w:num>
  <w:num w:numId="35">
    <w:abstractNumId w:val="20"/>
  </w:num>
  <w:num w:numId="36">
    <w:abstractNumId w:val="26"/>
  </w:num>
  <w:num w:numId="37">
    <w:abstractNumId w:val="32"/>
  </w:num>
  <w:num w:numId="38">
    <w:abstractNumId w:val="25"/>
  </w:num>
  <w:num w:numId="39">
    <w:abstractNumId w:val="8"/>
  </w:num>
  <w:num w:numId="40">
    <w:abstractNumId w:val="24"/>
  </w:num>
  <w:num w:numId="41">
    <w:abstractNumId w:val="35"/>
  </w:num>
  <w:num w:numId="42">
    <w:abstractNumId w:val="1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780D4F"/>
    <w:rsid w:val="000037AD"/>
    <w:rsid w:val="00037F2B"/>
    <w:rsid w:val="000753E7"/>
    <w:rsid w:val="00084CAD"/>
    <w:rsid w:val="000E6E3E"/>
    <w:rsid w:val="00181161"/>
    <w:rsid w:val="001A672A"/>
    <w:rsid w:val="001A77D1"/>
    <w:rsid w:val="001C5010"/>
    <w:rsid w:val="00206837"/>
    <w:rsid w:val="002E50ED"/>
    <w:rsid w:val="0038252B"/>
    <w:rsid w:val="00416CB2"/>
    <w:rsid w:val="00446861"/>
    <w:rsid w:val="0045163F"/>
    <w:rsid w:val="004E48F0"/>
    <w:rsid w:val="0050577B"/>
    <w:rsid w:val="00534750"/>
    <w:rsid w:val="005A0885"/>
    <w:rsid w:val="006547AE"/>
    <w:rsid w:val="00671978"/>
    <w:rsid w:val="00780D4F"/>
    <w:rsid w:val="00826798"/>
    <w:rsid w:val="00886D17"/>
    <w:rsid w:val="008A6830"/>
    <w:rsid w:val="008E1447"/>
    <w:rsid w:val="00954239"/>
    <w:rsid w:val="00A82FCE"/>
    <w:rsid w:val="00A851C3"/>
    <w:rsid w:val="00AB47D3"/>
    <w:rsid w:val="00AB5968"/>
    <w:rsid w:val="00B107C2"/>
    <w:rsid w:val="00B35293"/>
    <w:rsid w:val="00B430F7"/>
    <w:rsid w:val="00C664CD"/>
    <w:rsid w:val="00D3132D"/>
    <w:rsid w:val="00D346CA"/>
    <w:rsid w:val="00DF1C81"/>
    <w:rsid w:val="00E92D55"/>
    <w:rsid w:val="00EC7112"/>
    <w:rsid w:val="00F27B08"/>
    <w:rsid w:val="00F4768F"/>
    <w:rsid w:val="00F5742D"/>
    <w:rsid w:val="00FC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rsid w:val="000037AD"/>
    <w:pPr>
      <w:keepNext/>
      <w:jc w:val="center"/>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664CD"/>
    <w:pPr>
      <w:tabs>
        <w:tab w:val="center" w:pos="4320"/>
        <w:tab w:val="right" w:pos="8640"/>
      </w:tabs>
    </w:pPr>
  </w:style>
  <w:style w:type="paragraph" w:styleId="Footer">
    <w:name w:val="footer"/>
    <w:basedOn w:val="Normal"/>
    <w:rsid w:val="00C664CD"/>
    <w:pPr>
      <w:tabs>
        <w:tab w:val="center" w:pos="4320"/>
        <w:tab w:val="right" w:pos="8640"/>
      </w:tabs>
    </w:pPr>
  </w:style>
  <w:style w:type="character" w:styleId="PageNumber">
    <w:name w:val="page number"/>
    <w:basedOn w:val="DefaultParagraphFont"/>
    <w:rsid w:val="00534750"/>
  </w:style>
  <w:style w:type="paragraph" w:styleId="ListBullet2">
    <w:name w:val="List Bullet 2"/>
    <w:basedOn w:val="Normal"/>
    <w:rsid w:val="00D3132D"/>
    <w:pPr>
      <w:numPr>
        <w:numId w:val="8"/>
      </w:numPr>
    </w:pPr>
    <w:rPr>
      <w:rFonts w:ascii="Times New Roman" w:eastAsia="SimSun" w:hAnsi="Times New Roman"/>
      <w:sz w:val="24"/>
      <w:lang w:eastAsia="zh-CN"/>
    </w:rPr>
  </w:style>
  <w:style w:type="paragraph" w:styleId="DocumentMap">
    <w:name w:val="Document Map"/>
    <w:basedOn w:val="Normal"/>
    <w:semiHidden/>
    <w:rsid w:val="00AB596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Site Coordination </vt:lpstr>
    </vt:vector>
  </TitlesOfParts>
  <Company>Institute for Social Research</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Coordination </dc:title>
  <dc:subject/>
  <dc:creator>ISR</dc:creator>
  <cp:keywords/>
  <dc:description/>
  <cp:lastModifiedBy>ISR</cp:lastModifiedBy>
  <cp:revision>2</cp:revision>
  <cp:lastPrinted>2005-06-17T15:54:00Z</cp:lastPrinted>
  <dcterms:created xsi:type="dcterms:W3CDTF">2011-03-19T18:20:00Z</dcterms:created>
  <dcterms:modified xsi:type="dcterms:W3CDTF">2011-03-19T18:20:00Z</dcterms:modified>
</cp:coreProperties>
</file>