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32" w:rsidRDefault="00281A89" w:rsidP="00EA4932">
      <w:pPr>
        <w:jc w:val="center"/>
        <w:rPr>
          <w:rFonts w:ascii="Eras Demi ITC" w:hAnsi="Eras Demi ITC"/>
          <w:b/>
          <w:shadow/>
          <w:sz w:val="32"/>
          <w:szCs w:val="32"/>
          <w:u w:val="single"/>
        </w:rPr>
      </w:pPr>
      <w:r>
        <w:rPr>
          <w:rFonts w:ascii="Eras Demi ITC" w:hAnsi="Eras Demi ITC"/>
          <w:b/>
          <w:shadow/>
          <w:sz w:val="32"/>
          <w:szCs w:val="32"/>
          <w:u w:val="single"/>
        </w:rPr>
        <w:t>Available Staff, Total Hours, Hours by Date</w:t>
      </w:r>
      <w:bookmarkStart w:id="0" w:name="_GoBack"/>
      <w:bookmarkEnd w:id="0"/>
    </w:p>
    <w:p w:rsidR="000743D9" w:rsidRDefault="000743D9" w:rsidP="00EA4932">
      <w:pPr>
        <w:jc w:val="center"/>
        <w:rPr>
          <w:rFonts w:ascii="Eras Demi ITC" w:hAnsi="Eras Demi ITC"/>
          <w:b/>
          <w:shadow/>
          <w:sz w:val="32"/>
          <w:szCs w:val="32"/>
          <w:u w:val="single"/>
        </w:rPr>
      </w:pP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Gail Arnold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Luis Bonilla (away from 5/02 – 05/20, back on 05/21 and wants to work on AJD2)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Aneesa Buageila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Daniah Buageila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Ernest Dopp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Nathaniel Doran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Andrew Jania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Diane McPharlin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 xml:space="preserve">Dan O’Keefe (not </w:t>
      </w:r>
      <w:r w:rsidR="00C867D2">
        <w:rPr>
          <w:rFonts w:ascii="Eras Demi ITC" w:hAnsi="Eras Demi ITC"/>
          <w:sz w:val="20"/>
          <w:szCs w:val="20"/>
        </w:rPr>
        <w:t>from</w:t>
      </w:r>
      <w:r w:rsidRPr="000743D9">
        <w:rPr>
          <w:rFonts w:ascii="Eras Demi ITC" w:hAnsi="Eras Demi ITC"/>
          <w:sz w:val="20"/>
          <w:szCs w:val="20"/>
        </w:rPr>
        <w:t xml:space="preserve"> mid-May on available 20 </w:t>
      </w:r>
      <w:proofErr w:type="spellStart"/>
      <w:r w:rsidRPr="000743D9">
        <w:rPr>
          <w:rFonts w:ascii="Eras Demi ITC" w:hAnsi="Eras Demi ITC"/>
          <w:sz w:val="20"/>
          <w:szCs w:val="20"/>
        </w:rPr>
        <w:t>hpw</w:t>
      </w:r>
      <w:proofErr w:type="spellEnd"/>
      <w:r w:rsidR="00C867D2">
        <w:rPr>
          <w:rFonts w:ascii="Eras Demi ITC" w:hAnsi="Eras Demi ITC"/>
          <w:sz w:val="20"/>
          <w:szCs w:val="20"/>
        </w:rPr>
        <w:t>)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r w:rsidRPr="000743D9">
        <w:rPr>
          <w:rFonts w:ascii="Eras Demi ITC" w:hAnsi="Eras Demi ITC"/>
          <w:sz w:val="20"/>
          <w:szCs w:val="20"/>
        </w:rPr>
        <w:t>Ruth Philippou</w:t>
      </w:r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smartTag w:uri="urn:schemas-microsoft-com:office:smarttags" w:element="PersonName">
        <w:r w:rsidRPr="000743D9">
          <w:rPr>
            <w:rFonts w:ascii="Eras Demi ITC" w:hAnsi="Eras Demi ITC"/>
            <w:sz w:val="20"/>
            <w:szCs w:val="20"/>
          </w:rPr>
          <w:t>Tina Schneider</w:t>
        </w:r>
      </w:smartTag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smartTag w:uri="urn:schemas-microsoft-com:office:smarttags" w:element="PersonName">
        <w:r w:rsidRPr="000743D9">
          <w:rPr>
            <w:rFonts w:ascii="Eras Demi ITC" w:hAnsi="Eras Demi ITC"/>
            <w:sz w:val="20"/>
            <w:szCs w:val="20"/>
          </w:rPr>
          <w:t>Russell Stark</w:t>
        </w:r>
      </w:smartTag>
    </w:p>
    <w:p w:rsidR="000743D9" w:rsidRPr="000743D9" w:rsidRDefault="000743D9" w:rsidP="000743D9">
      <w:pPr>
        <w:rPr>
          <w:rFonts w:ascii="Eras Demi ITC" w:hAnsi="Eras Demi ITC"/>
          <w:sz w:val="20"/>
          <w:szCs w:val="20"/>
        </w:rPr>
      </w:pPr>
      <w:smartTag w:uri="urn:schemas-microsoft-com:office:smarttags" w:element="PersonName">
        <w:r w:rsidRPr="000743D9">
          <w:rPr>
            <w:rFonts w:ascii="Eras Demi ITC" w:hAnsi="Eras Demi ITC"/>
            <w:sz w:val="20"/>
            <w:szCs w:val="20"/>
          </w:rPr>
          <w:t>Kenneth Watkins</w:t>
        </w:r>
      </w:smartTag>
    </w:p>
    <w:p w:rsidR="000743D9" w:rsidRDefault="000743D9" w:rsidP="000743D9">
      <w:pPr>
        <w:rPr>
          <w:rFonts w:ascii="Eras Demi ITC" w:hAnsi="Eras Demi ITC"/>
          <w:sz w:val="20"/>
          <w:szCs w:val="20"/>
        </w:rPr>
      </w:pPr>
      <w:smartTag w:uri="urn:schemas-microsoft-com:office:smarttags" w:element="PersonName">
        <w:r w:rsidRPr="000743D9">
          <w:rPr>
            <w:rFonts w:ascii="Eras Demi ITC" w:hAnsi="Eras Demi ITC"/>
            <w:sz w:val="20"/>
            <w:szCs w:val="20"/>
          </w:rPr>
          <w:t>Whitney Wilson-Renfroe</w:t>
        </w:r>
      </w:smartTag>
    </w:p>
    <w:p w:rsidR="00AC454E" w:rsidRDefault="00AC454E" w:rsidP="000743D9">
      <w:pPr>
        <w:rPr>
          <w:rFonts w:ascii="Eras Demi ITC" w:hAnsi="Eras Demi ITC"/>
          <w:sz w:val="20"/>
          <w:szCs w:val="20"/>
        </w:rPr>
      </w:pPr>
    </w:p>
    <w:p w:rsidR="00C925E0" w:rsidRDefault="00C925E0" w:rsidP="000743D9">
      <w:pPr>
        <w:rPr>
          <w:rFonts w:ascii="Eras Demi ITC" w:hAnsi="Eras Demi ITC"/>
          <w:sz w:val="20"/>
          <w:szCs w:val="20"/>
        </w:rPr>
      </w:pPr>
    </w:p>
    <w:p w:rsidR="00AC454E" w:rsidRPr="000743D9" w:rsidRDefault="00AC454E" w:rsidP="000743D9">
      <w:pPr>
        <w:rPr>
          <w:rFonts w:ascii="Eras Demi ITC" w:hAnsi="Eras Demi ITC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1163"/>
        <w:gridCol w:w="3157"/>
      </w:tblGrid>
      <w:tr w:rsidR="0018002E" w:rsidTr="0018002E">
        <w:tc>
          <w:tcPr>
            <w:tcW w:w="468" w:type="dxa"/>
          </w:tcPr>
          <w:p w:rsidR="0018002E" w:rsidRDefault="0018002E" w:rsidP="00AC454E">
            <w:pPr>
              <w:rPr>
                <w:rFonts w:ascii="Eras Demi ITC" w:hAnsi="Eras Demi ITC"/>
                <w:b/>
                <w:shadow/>
                <w:sz w:val="32"/>
                <w:szCs w:val="32"/>
                <w:u w:val="single"/>
              </w:rPr>
            </w:pPr>
          </w:p>
        </w:tc>
        <w:tc>
          <w:tcPr>
            <w:tcW w:w="1163" w:type="dxa"/>
          </w:tcPr>
          <w:p w:rsidR="0018002E" w:rsidRDefault="0018002E" w:rsidP="00AC454E">
            <w:pPr>
              <w:rPr>
                <w:rFonts w:ascii="Eras Demi ITC" w:hAnsi="Eras Demi ITC"/>
                <w:b/>
                <w:shadow/>
                <w:sz w:val="32"/>
                <w:szCs w:val="32"/>
                <w:u w:val="single"/>
              </w:rPr>
            </w:pP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Hours for Which Available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Gail Arnold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20+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Aneesa Buageila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18002E">
              <w:rPr>
                <w:rFonts w:ascii="Eras Demi ITC" w:hAnsi="Eras Demi ITC"/>
                <w:sz w:val="20"/>
                <w:szCs w:val="20"/>
              </w:rPr>
              <w:t>25-30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Daniah Buageila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Ernest Dopp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15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Nathaniel Doran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6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Andrew Jania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11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7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Diane McPharlin</w:t>
            </w:r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 w:rsidRPr="0018002E">
              <w:rPr>
                <w:rFonts w:ascii="Eras Demi ITC" w:hAnsi="Eras Demi ITC"/>
                <w:sz w:val="20"/>
                <w:szCs w:val="20"/>
              </w:rPr>
              <w:t>25-30</w:t>
            </w:r>
          </w:p>
        </w:tc>
      </w:tr>
      <w:tr w:rsidR="00C867D2" w:rsidTr="0018002E">
        <w:tc>
          <w:tcPr>
            <w:tcW w:w="468" w:type="dxa"/>
          </w:tcPr>
          <w:p w:rsidR="00C867D2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:rsidR="00C867D2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Dan O’Keefe</w:t>
            </w:r>
          </w:p>
        </w:tc>
        <w:tc>
          <w:tcPr>
            <w:tcW w:w="3157" w:type="dxa"/>
          </w:tcPr>
          <w:p w:rsidR="00C867D2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12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9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Ruth Philippou</w:t>
              </w:r>
            </w:smartTag>
          </w:p>
        </w:tc>
        <w:tc>
          <w:tcPr>
            <w:tcW w:w="3157" w:type="dxa"/>
          </w:tcPr>
          <w:p w:rsidR="0018002E" w:rsidRPr="0018002E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Tina Schneider</w:t>
              </w:r>
            </w:smartTag>
          </w:p>
        </w:tc>
        <w:tc>
          <w:tcPr>
            <w:tcW w:w="3157" w:type="dxa"/>
          </w:tcPr>
          <w:p w:rsidR="0018002E" w:rsidRPr="0018002E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11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Russell Stark</w:t>
              </w:r>
            </w:smartTag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12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Kenneth Watkins</w:t>
              </w:r>
            </w:smartTag>
          </w:p>
        </w:tc>
        <w:tc>
          <w:tcPr>
            <w:tcW w:w="3157" w:type="dxa"/>
          </w:tcPr>
          <w:p w:rsidR="0018002E" w:rsidRPr="0018002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15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13</w:t>
            </w:r>
          </w:p>
        </w:tc>
        <w:tc>
          <w:tcPr>
            <w:tcW w:w="1163" w:type="dxa"/>
          </w:tcPr>
          <w:p w:rsidR="0018002E" w:rsidRPr="00AC454E" w:rsidRDefault="0018002E" w:rsidP="00AC454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Whitney Wilson-Renfroe</w:t>
              </w:r>
            </w:smartTag>
          </w:p>
        </w:tc>
        <w:tc>
          <w:tcPr>
            <w:tcW w:w="3157" w:type="dxa"/>
          </w:tcPr>
          <w:p w:rsidR="0018002E" w:rsidRPr="0018002E" w:rsidRDefault="00C867D2" w:rsidP="00AC454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20</w:t>
            </w:r>
          </w:p>
        </w:tc>
      </w:tr>
    </w:tbl>
    <w:p w:rsidR="00EA4932" w:rsidRPr="0018002E" w:rsidRDefault="0018002E" w:rsidP="00AC454E">
      <w:pPr>
        <w:rPr>
          <w:rFonts w:ascii="Eras Demi ITC" w:hAnsi="Eras Demi ITC"/>
          <w:shadow/>
          <w:sz w:val="28"/>
          <w:szCs w:val="28"/>
        </w:rPr>
      </w:pPr>
      <w:r>
        <w:rPr>
          <w:rFonts w:ascii="Eras Demi ITC" w:hAnsi="Eras Demi ITC"/>
          <w:shadow/>
          <w:sz w:val="32"/>
          <w:szCs w:val="32"/>
        </w:rPr>
        <w:tab/>
      </w:r>
      <w:r w:rsidRPr="0018002E">
        <w:rPr>
          <w:rFonts w:ascii="Eras Demi ITC" w:hAnsi="Eras Demi ITC"/>
          <w:shadow/>
          <w:sz w:val="28"/>
          <w:szCs w:val="28"/>
        </w:rPr>
        <w:t>Total:</w:t>
      </w:r>
      <w:r w:rsidRPr="0018002E">
        <w:rPr>
          <w:rFonts w:ascii="Eras Demi ITC" w:hAnsi="Eras Demi ITC"/>
          <w:shadow/>
          <w:sz w:val="28"/>
          <w:szCs w:val="28"/>
        </w:rPr>
        <w:tab/>
      </w:r>
      <w:r w:rsidR="00C867D2">
        <w:rPr>
          <w:rFonts w:ascii="Eras Demi ITC" w:hAnsi="Eras Demi ITC"/>
          <w:shadow/>
          <w:sz w:val="28"/>
          <w:szCs w:val="28"/>
        </w:rPr>
        <w:t>217</w:t>
      </w:r>
      <w:r w:rsidRPr="0018002E">
        <w:rPr>
          <w:rFonts w:ascii="Eras Demi ITC" w:hAnsi="Eras Demi ITC"/>
          <w:shadow/>
          <w:sz w:val="28"/>
          <w:szCs w:val="28"/>
        </w:rPr>
        <w:t xml:space="preserve"> hours</w:t>
      </w:r>
    </w:p>
    <w:p w:rsidR="0018002E" w:rsidRDefault="0018002E" w:rsidP="00AC454E">
      <w:pPr>
        <w:rPr>
          <w:rFonts w:ascii="Eras Demi ITC" w:hAnsi="Eras Demi ITC"/>
          <w:shadow/>
          <w:sz w:val="32"/>
          <w:szCs w:val="32"/>
        </w:rPr>
      </w:pPr>
    </w:p>
    <w:p w:rsidR="00C925E0" w:rsidRDefault="00C925E0" w:rsidP="00AC454E">
      <w:pPr>
        <w:rPr>
          <w:rFonts w:ascii="Eras Demi ITC" w:hAnsi="Eras Demi ITC"/>
          <w:shadow/>
          <w:sz w:val="32"/>
          <w:szCs w:val="32"/>
        </w:rPr>
      </w:pPr>
    </w:p>
    <w:p w:rsidR="00C925E0" w:rsidRDefault="00C925E0" w:rsidP="00AC454E">
      <w:pPr>
        <w:rPr>
          <w:rFonts w:ascii="Eras Demi ITC" w:hAnsi="Eras Demi ITC"/>
          <w:shadow/>
          <w:sz w:val="32"/>
          <w:szCs w:val="32"/>
        </w:rPr>
      </w:pPr>
    </w:p>
    <w:p w:rsidR="0018002E" w:rsidRDefault="0018002E" w:rsidP="00AC454E">
      <w:pPr>
        <w:rPr>
          <w:rFonts w:ascii="Eras Demi ITC" w:hAnsi="Eras Demi ITC"/>
          <w:shadow/>
          <w:sz w:val="32"/>
          <w:szCs w:val="32"/>
        </w:rPr>
      </w:pPr>
    </w:p>
    <w:p w:rsidR="00C925E0" w:rsidRPr="00C925E0" w:rsidRDefault="00C925E0" w:rsidP="00AC454E">
      <w:pPr>
        <w:rPr>
          <w:rFonts w:ascii="Eras Demi ITC" w:hAnsi="Eras Demi ITC"/>
        </w:rPr>
      </w:pPr>
      <w:r w:rsidRPr="00C925E0">
        <w:rPr>
          <w:rFonts w:ascii="Eras Demi ITC" w:hAnsi="Eras Demi ITC"/>
        </w:rPr>
        <w:t xml:space="preserve">I would like to start </w:t>
      </w:r>
      <w:proofErr w:type="gramStart"/>
      <w:r w:rsidRPr="00C925E0">
        <w:rPr>
          <w:rFonts w:ascii="Eras Demi ITC" w:hAnsi="Eras Demi ITC"/>
        </w:rPr>
        <w:t>by booking 6 people/shift</w:t>
      </w:r>
      <w:proofErr w:type="gramEnd"/>
      <w:r w:rsidRPr="00C925E0">
        <w:rPr>
          <w:rFonts w:ascii="Eras Demi ITC" w:hAnsi="Eras Demi ITC"/>
        </w:rPr>
        <w:t xml:space="preserve"> and see how that works.</w:t>
      </w:r>
    </w:p>
    <w:p w:rsidR="00C925E0" w:rsidRPr="0018002E" w:rsidRDefault="00C925E0" w:rsidP="00AC454E">
      <w:pPr>
        <w:rPr>
          <w:rFonts w:ascii="Eras Demi ITC" w:hAnsi="Eras Demi ITC"/>
          <w:shadow/>
          <w:sz w:val="32"/>
          <w:szCs w:val="3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1227"/>
        <w:gridCol w:w="955"/>
        <w:gridCol w:w="955"/>
        <w:gridCol w:w="955"/>
        <w:gridCol w:w="955"/>
        <w:gridCol w:w="955"/>
        <w:gridCol w:w="955"/>
        <w:gridCol w:w="981"/>
      </w:tblGrid>
      <w:tr w:rsidR="0018002E" w:rsidRPr="0018002E" w:rsidTr="0018002E">
        <w:tc>
          <w:tcPr>
            <w:tcW w:w="468" w:type="dxa"/>
          </w:tcPr>
          <w:p w:rsidR="0018002E" w:rsidRDefault="0018002E" w:rsidP="0018002E">
            <w:pPr>
              <w:rPr>
                <w:rFonts w:ascii="Eras Demi ITC" w:hAnsi="Eras Demi ITC"/>
                <w:b/>
                <w:shadow/>
                <w:sz w:val="32"/>
                <w:szCs w:val="32"/>
                <w:u w:val="single"/>
              </w:rPr>
            </w:pPr>
          </w:p>
        </w:tc>
        <w:tc>
          <w:tcPr>
            <w:tcW w:w="1163" w:type="dxa"/>
          </w:tcPr>
          <w:p w:rsidR="0018002E" w:rsidRDefault="0018002E" w:rsidP="0018002E">
            <w:pPr>
              <w:rPr>
                <w:rFonts w:ascii="Eras Demi ITC" w:hAnsi="Eras Demi ITC"/>
                <w:b/>
                <w:shadow/>
                <w:sz w:val="32"/>
                <w:szCs w:val="32"/>
                <w:u w:val="single"/>
              </w:rPr>
            </w:pP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Tues.</w:t>
            </w:r>
          </w:p>
          <w:p w:rsidR="0014184D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05/01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Wed.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05/02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Thurs.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05/03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Fri.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05/04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Sat.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05/05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Sun.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05/06</w:t>
            </w:r>
          </w:p>
        </w:tc>
        <w:tc>
          <w:tcPr>
            <w:tcW w:w="955" w:type="dxa"/>
          </w:tcPr>
          <w:p w:rsid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Mon.</w:t>
            </w:r>
          </w:p>
          <w:p w:rsidR="0018002E" w:rsidRPr="0018002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05/07</w:t>
            </w:r>
          </w:p>
        </w:tc>
      </w:tr>
      <w:tr w:rsidR="0014184D" w:rsidTr="0014184D">
        <w:trPr>
          <w:trHeight w:val="845"/>
        </w:trPr>
        <w:tc>
          <w:tcPr>
            <w:tcW w:w="468" w:type="dxa"/>
          </w:tcPr>
          <w:p w:rsidR="0014184D" w:rsidRDefault="0014184D" w:rsidP="0018002E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1163" w:type="dxa"/>
          </w:tcPr>
          <w:p w:rsidR="0014184D" w:rsidRPr="000743D9" w:rsidRDefault="0014184D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MAILING ASSEMBLY HOURS</w:t>
            </w:r>
          </w:p>
        </w:tc>
        <w:tc>
          <w:tcPr>
            <w:tcW w:w="955" w:type="dxa"/>
          </w:tcPr>
          <w:p w:rsidR="0014184D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8a.m.-1 p.m., 2:30 – 5:30</w:t>
            </w:r>
            <w:r w:rsidR="00595D41">
              <w:rPr>
                <w:rFonts w:ascii="Eras Demi ITC" w:hAnsi="Eras Demi ITC"/>
                <w:sz w:val="20"/>
                <w:szCs w:val="20"/>
              </w:rPr>
              <w:t xml:space="preserve"> (8)</w:t>
            </w:r>
          </w:p>
        </w:tc>
        <w:tc>
          <w:tcPr>
            <w:tcW w:w="955" w:type="dxa"/>
          </w:tcPr>
          <w:p w:rsidR="0014184D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8-11:30</w:t>
            </w:r>
          </w:p>
          <w:p w:rsidR="00595D41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1:30-5:30 (8)</w:t>
            </w:r>
          </w:p>
        </w:tc>
        <w:tc>
          <w:tcPr>
            <w:tcW w:w="955" w:type="dxa"/>
          </w:tcPr>
          <w:p w:rsidR="0014184D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8-11:30</w:t>
            </w:r>
          </w:p>
          <w:p w:rsidR="00595D41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1-5:30 (8)</w:t>
            </w:r>
          </w:p>
        </w:tc>
        <w:tc>
          <w:tcPr>
            <w:tcW w:w="955" w:type="dxa"/>
          </w:tcPr>
          <w:p w:rsidR="0014184D" w:rsidRPr="00F22FEB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8-4:30 (6)</w:t>
            </w:r>
          </w:p>
        </w:tc>
        <w:tc>
          <w:tcPr>
            <w:tcW w:w="955" w:type="dxa"/>
          </w:tcPr>
          <w:p w:rsidR="0014184D" w:rsidRPr="00F22FEB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10-4:30 (6)</w:t>
            </w:r>
          </w:p>
        </w:tc>
        <w:tc>
          <w:tcPr>
            <w:tcW w:w="955" w:type="dxa"/>
          </w:tcPr>
          <w:p w:rsidR="0014184D" w:rsidRPr="00F22FEB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10:30-5</w:t>
            </w:r>
          </w:p>
        </w:tc>
        <w:tc>
          <w:tcPr>
            <w:tcW w:w="955" w:type="dxa"/>
          </w:tcPr>
          <w:p w:rsidR="0014184D" w:rsidRDefault="00595D41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9-12,1:30-2:30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Gail Arnold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Aneesa Buageila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(9-12)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Daniah Buageila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Ernest Dopp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Nathaniel Doran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6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Andrew Jania</w:t>
            </w:r>
          </w:p>
        </w:tc>
        <w:tc>
          <w:tcPr>
            <w:tcW w:w="955" w:type="dxa"/>
          </w:tcPr>
          <w:p w:rsidR="0018002E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(5-8)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</w:t>
            </w:r>
            <w:r w:rsidR="00C867D2">
              <w:rPr>
                <w:rFonts w:ascii="Eras Demi ITC" w:hAnsi="Eras Demi ITC"/>
                <w:sz w:val="20"/>
                <w:szCs w:val="20"/>
              </w:rPr>
              <w:t>5-8</w:t>
            </w:r>
            <w:r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</w:t>
            </w:r>
            <w:r w:rsidR="00C867D2">
              <w:rPr>
                <w:rFonts w:ascii="Eras Demi ITC" w:hAnsi="Eras Demi ITC"/>
                <w:sz w:val="20"/>
                <w:szCs w:val="20"/>
              </w:rPr>
              <w:t>5-8</w:t>
            </w:r>
            <w:r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(3-6)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 (12-5)</w:t>
            </w:r>
          </w:p>
        </w:tc>
        <w:tc>
          <w:tcPr>
            <w:tcW w:w="955" w:type="dxa"/>
          </w:tcPr>
          <w:p w:rsidR="0018002E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(5-8)</w:t>
            </w:r>
          </w:p>
        </w:tc>
      </w:tr>
      <w:tr w:rsidR="00F22FEB" w:rsidTr="0018002E">
        <w:tc>
          <w:tcPr>
            <w:tcW w:w="468" w:type="dxa"/>
          </w:tcPr>
          <w:p w:rsidR="00F22FEB" w:rsidRPr="000743D9" w:rsidRDefault="00F22FEB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7</w:t>
            </w:r>
          </w:p>
        </w:tc>
        <w:tc>
          <w:tcPr>
            <w:tcW w:w="1163" w:type="dxa"/>
          </w:tcPr>
          <w:p w:rsidR="00F22FEB" w:rsidRPr="00AC454E" w:rsidRDefault="00F22FEB" w:rsidP="0018002E">
            <w:pPr>
              <w:rPr>
                <w:rFonts w:ascii="Eras Demi ITC" w:hAnsi="Eras Demi ITC"/>
                <w:sz w:val="20"/>
                <w:szCs w:val="20"/>
              </w:rPr>
            </w:pPr>
            <w:r w:rsidRPr="000743D9">
              <w:rPr>
                <w:rFonts w:ascii="Eras Demi ITC" w:hAnsi="Eras Demi ITC"/>
                <w:sz w:val="20"/>
                <w:szCs w:val="20"/>
              </w:rPr>
              <w:t>Diane McPharlin</w:t>
            </w:r>
          </w:p>
        </w:tc>
        <w:tc>
          <w:tcPr>
            <w:tcW w:w="955" w:type="dxa"/>
          </w:tcPr>
          <w:p w:rsidR="00F22FEB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F22FEB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F22FEB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F22FEB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F22FEB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F22FEB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F22FEB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(9-12)</w:t>
            </w:r>
          </w:p>
        </w:tc>
      </w:tr>
      <w:tr w:rsidR="00C867D2" w:rsidTr="0018002E">
        <w:tc>
          <w:tcPr>
            <w:tcW w:w="468" w:type="dxa"/>
          </w:tcPr>
          <w:p w:rsidR="00C867D2" w:rsidRDefault="00C867D2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:rsidR="00C867D2" w:rsidRPr="000743D9" w:rsidRDefault="00C867D2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Dan O’Keefe</w:t>
            </w: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C867D2" w:rsidRPr="00F22FEB" w:rsidRDefault="00C867D2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(2-6)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9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Ruth Philippou</w:t>
              </w:r>
            </w:smartTag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C867D2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Tina Schneider</w:t>
              </w:r>
            </w:smartTag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</w:t>
            </w:r>
            <w:r w:rsidR="00C867D2">
              <w:rPr>
                <w:rFonts w:ascii="Eras Demi ITC" w:hAnsi="Eras Demi ITC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Russell Stark</w:t>
              </w:r>
            </w:smartTag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</w:t>
            </w:r>
            <w:r w:rsidR="00C867D2">
              <w:rPr>
                <w:rFonts w:ascii="Eras Demi ITC" w:hAnsi="Eras Demi ITC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Kenneth Watkins</w:t>
              </w:r>
            </w:smartTag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(10-2)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(5-9)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(11-1)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3 (11-1)</w:t>
            </w:r>
          </w:p>
        </w:tc>
      </w:tr>
      <w:tr w:rsidR="0018002E" w:rsidTr="0018002E">
        <w:tc>
          <w:tcPr>
            <w:tcW w:w="468" w:type="dxa"/>
          </w:tcPr>
          <w:p w:rsidR="0018002E" w:rsidRPr="000743D9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1</w:t>
            </w:r>
            <w:r w:rsidR="00C867D2">
              <w:rPr>
                <w:rFonts w:ascii="Eras Demi ITC" w:hAnsi="Eras Demi ITC"/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18002E" w:rsidRPr="00AC454E" w:rsidRDefault="0018002E" w:rsidP="0018002E">
            <w:pPr>
              <w:rPr>
                <w:rFonts w:ascii="Eras Demi ITC" w:hAnsi="Eras Demi ITC"/>
                <w:sz w:val="20"/>
                <w:szCs w:val="20"/>
              </w:rPr>
            </w:pPr>
            <w:smartTag w:uri="urn:schemas-microsoft-com:office:smarttags" w:element="PersonName">
              <w:r w:rsidRPr="000743D9">
                <w:rPr>
                  <w:rFonts w:ascii="Eras Demi ITC" w:hAnsi="Eras Demi ITC"/>
                  <w:sz w:val="20"/>
                  <w:szCs w:val="20"/>
                </w:rPr>
                <w:t>Whitney Wilson-Renfroe</w:t>
              </w:r>
            </w:smartTag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 xml:space="preserve"> (12-</w:t>
            </w: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 xml:space="preserve"> (12-</w:t>
            </w: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 xml:space="preserve"> (12-</w:t>
            </w: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18002E" w:rsidRPr="00F22FEB" w:rsidRDefault="00F22FEB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 (10-2)</w:t>
            </w:r>
          </w:p>
        </w:tc>
        <w:tc>
          <w:tcPr>
            <w:tcW w:w="955" w:type="dxa"/>
          </w:tcPr>
          <w:p w:rsidR="0018002E" w:rsidRPr="00F22FEB" w:rsidRDefault="0018002E" w:rsidP="00F22FEB">
            <w:pPr>
              <w:rPr>
                <w:rFonts w:ascii="Eras Demi ITC" w:hAnsi="Eras Demi ITC"/>
                <w:sz w:val="20"/>
                <w:szCs w:val="20"/>
              </w:rPr>
            </w:pPr>
          </w:p>
        </w:tc>
        <w:tc>
          <w:tcPr>
            <w:tcW w:w="955" w:type="dxa"/>
          </w:tcPr>
          <w:p w:rsidR="0018002E" w:rsidRPr="00F22FEB" w:rsidRDefault="0014184D" w:rsidP="00F22FEB">
            <w:pPr>
              <w:rPr>
                <w:rFonts w:ascii="Eras Demi ITC" w:hAnsi="Eras Demi ITC"/>
                <w:sz w:val="20"/>
                <w:szCs w:val="20"/>
              </w:rPr>
            </w:pP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 xml:space="preserve"> (12-</w:t>
            </w:r>
            <w:r>
              <w:rPr>
                <w:rFonts w:ascii="Eras Demi ITC" w:hAnsi="Eras Demi ITC"/>
                <w:sz w:val="20"/>
                <w:szCs w:val="20"/>
              </w:rPr>
              <w:t>4</w:t>
            </w:r>
            <w:r w:rsidR="00F22FEB">
              <w:rPr>
                <w:rFonts w:ascii="Eras Demi ITC" w:hAnsi="Eras Demi ITC"/>
                <w:sz w:val="20"/>
                <w:szCs w:val="20"/>
              </w:rPr>
              <w:t>)</w:t>
            </w:r>
          </w:p>
        </w:tc>
      </w:tr>
    </w:tbl>
    <w:p w:rsidR="0018002E" w:rsidRDefault="0018002E" w:rsidP="00AC454E">
      <w:pPr>
        <w:rPr>
          <w:rFonts w:ascii="Eras Demi ITC" w:hAnsi="Eras Demi ITC"/>
          <w:b/>
          <w:shadow/>
          <w:sz w:val="32"/>
          <w:szCs w:val="32"/>
          <w:u w:val="single"/>
        </w:rPr>
      </w:pPr>
    </w:p>
    <w:sectPr w:rsidR="001800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32"/>
    <w:rsid w:val="000743D9"/>
    <w:rsid w:val="0014184D"/>
    <w:rsid w:val="0018002E"/>
    <w:rsid w:val="00281A89"/>
    <w:rsid w:val="0039108A"/>
    <w:rsid w:val="00595D41"/>
    <w:rsid w:val="009F249C"/>
    <w:rsid w:val="00AA2A26"/>
    <w:rsid w:val="00AC454E"/>
    <w:rsid w:val="00C867D2"/>
    <w:rsid w:val="00C925E0"/>
    <w:rsid w:val="00CB04E6"/>
    <w:rsid w:val="00EA4932"/>
    <w:rsid w:val="00F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9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4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SSL Hours of Opening</vt:lpstr>
    </vt:vector>
  </TitlesOfParts>
  <Company>Institute for Social Research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SSL Hours of Opening</dc:title>
  <dc:creator>ISR</dc:creator>
  <cp:lastModifiedBy>ruthph</cp:lastModifiedBy>
  <cp:revision>2</cp:revision>
  <dcterms:created xsi:type="dcterms:W3CDTF">2012-07-01T21:09:00Z</dcterms:created>
  <dcterms:modified xsi:type="dcterms:W3CDTF">2012-07-01T21:09:00Z</dcterms:modified>
</cp:coreProperties>
</file>